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4"/>
        <w:gridCol w:w="964"/>
        <w:gridCol w:w="595"/>
        <w:gridCol w:w="1560"/>
        <w:gridCol w:w="708"/>
        <w:gridCol w:w="1701"/>
      </w:tblGrid>
      <w:tr w:rsidR="00D06346" w:rsidRPr="00D06346" w14:paraId="35A2D414" w14:textId="77777777" w:rsidTr="00CE00D4">
        <w:tc>
          <w:tcPr>
            <w:tcW w:w="10632" w:type="dxa"/>
            <w:gridSpan w:val="6"/>
            <w:shd w:val="clear" w:color="auto" w:fill="D9D9D9" w:themeFill="background1" w:themeFillShade="D9"/>
          </w:tcPr>
          <w:p w14:paraId="470C1588" w14:textId="77777777" w:rsidR="0079765A" w:rsidRPr="00D06346" w:rsidRDefault="0079765A" w:rsidP="00D06346">
            <w:pPr>
              <w:rPr>
                <w:rFonts w:ascii="Cambria" w:hAnsi="Cambria" w:cstheme="minorHAnsi"/>
                <w:sz w:val="20"/>
                <w:szCs w:val="20"/>
              </w:rPr>
            </w:pPr>
            <w:bookmarkStart w:id="0" w:name="_Hlk114149009"/>
            <w:r w:rsidRPr="00D06346">
              <w:rPr>
                <w:rFonts w:ascii="Cambria" w:hAnsi="Cambria" w:cstheme="minorHAnsi"/>
                <w:b/>
                <w:sz w:val="20"/>
                <w:szCs w:val="20"/>
              </w:rPr>
              <w:t>1.</w:t>
            </w:r>
            <w:r w:rsidRPr="00D06346">
              <w:rPr>
                <w:rFonts w:ascii="Cambria" w:hAnsi="Cambria" w:cstheme="minorHAnsi"/>
                <w:b/>
                <w:sz w:val="20"/>
                <w:szCs w:val="20"/>
                <w:lang w:val="el-GR"/>
              </w:rPr>
              <w:t>ΓΕΝΙΚΑ</w:t>
            </w:r>
          </w:p>
        </w:tc>
      </w:tr>
      <w:tr w:rsidR="00D06346" w:rsidRPr="00D06346" w14:paraId="32DB9ABB" w14:textId="77777777" w:rsidTr="00CE00D4">
        <w:tc>
          <w:tcPr>
            <w:tcW w:w="5104" w:type="dxa"/>
            <w:shd w:val="clear" w:color="auto" w:fill="F2F2F2" w:themeFill="background1" w:themeFillShade="F2"/>
          </w:tcPr>
          <w:p w14:paraId="42AEDCA8" w14:textId="77777777" w:rsidR="0079765A" w:rsidRPr="00D06346" w:rsidRDefault="0079765A" w:rsidP="00D06346">
            <w:pPr>
              <w:jc w:val="right"/>
              <w:rPr>
                <w:rFonts w:ascii="Cambria" w:hAnsi="Cambria" w:cstheme="minorHAnsi"/>
                <w:b/>
                <w:sz w:val="20"/>
                <w:szCs w:val="20"/>
                <w:lang w:val="el-GR"/>
              </w:rPr>
            </w:pPr>
            <w:r w:rsidRPr="00D06346">
              <w:rPr>
                <w:rFonts w:ascii="Cambria" w:hAnsi="Cambria" w:cstheme="minorHAnsi"/>
                <w:b/>
                <w:sz w:val="20"/>
                <w:szCs w:val="20"/>
                <w:lang w:val="el-GR"/>
              </w:rPr>
              <w:t>ΣΧΟΛΗ</w:t>
            </w:r>
          </w:p>
        </w:tc>
        <w:tc>
          <w:tcPr>
            <w:tcW w:w="5528" w:type="dxa"/>
            <w:gridSpan w:val="5"/>
          </w:tcPr>
          <w:p w14:paraId="4953E742" w14:textId="11ACD955" w:rsidR="0079765A" w:rsidRPr="00D06346" w:rsidRDefault="007D382B" w:rsidP="00D06346">
            <w:pPr>
              <w:rPr>
                <w:rFonts w:ascii="Cambria" w:hAnsi="Cambria" w:cstheme="minorHAnsi"/>
                <w:sz w:val="20"/>
                <w:szCs w:val="20"/>
                <w:lang w:val="el-GR"/>
              </w:rPr>
            </w:pPr>
            <w:r w:rsidRPr="00D06346">
              <w:rPr>
                <w:rFonts w:ascii="Cambria" w:hAnsi="Cambria" w:cstheme="minorHAnsi"/>
                <w:sz w:val="20"/>
                <w:szCs w:val="20"/>
                <w:lang w:val="el-GR"/>
              </w:rPr>
              <w:t>Σχολή Γεωπονικών Επιστημών</w:t>
            </w:r>
          </w:p>
        </w:tc>
      </w:tr>
      <w:tr w:rsidR="00D06346" w:rsidRPr="00D06346" w14:paraId="7492E98F" w14:textId="77777777" w:rsidTr="00CE00D4">
        <w:tc>
          <w:tcPr>
            <w:tcW w:w="5104" w:type="dxa"/>
            <w:shd w:val="clear" w:color="auto" w:fill="F2F2F2" w:themeFill="background1" w:themeFillShade="F2"/>
          </w:tcPr>
          <w:p w14:paraId="2DCBC3EA" w14:textId="77777777" w:rsidR="0079765A" w:rsidRPr="00D06346" w:rsidRDefault="0079765A" w:rsidP="00D06346">
            <w:pPr>
              <w:jc w:val="right"/>
              <w:rPr>
                <w:rFonts w:ascii="Cambria" w:hAnsi="Cambria" w:cstheme="minorHAnsi"/>
                <w:b/>
                <w:sz w:val="20"/>
                <w:szCs w:val="20"/>
                <w:lang w:val="el-GR"/>
              </w:rPr>
            </w:pPr>
            <w:r w:rsidRPr="00D06346">
              <w:rPr>
                <w:rFonts w:ascii="Cambria" w:hAnsi="Cambria" w:cstheme="minorHAnsi"/>
                <w:b/>
                <w:sz w:val="20"/>
                <w:szCs w:val="20"/>
                <w:lang w:val="el-GR"/>
              </w:rPr>
              <w:t>ΤΜΗΜΑ</w:t>
            </w:r>
          </w:p>
        </w:tc>
        <w:tc>
          <w:tcPr>
            <w:tcW w:w="5528" w:type="dxa"/>
            <w:gridSpan w:val="5"/>
          </w:tcPr>
          <w:p w14:paraId="7D27A286" w14:textId="5750CFA6" w:rsidR="0079765A" w:rsidRPr="00D06346" w:rsidRDefault="007D382B" w:rsidP="00D06346">
            <w:pPr>
              <w:rPr>
                <w:rFonts w:ascii="Cambria" w:hAnsi="Cambria" w:cstheme="minorHAnsi"/>
                <w:sz w:val="20"/>
                <w:szCs w:val="20"/>
                <w:lang w:val="el-GR"/>
              </w:rPr>
            </w:pPr>
            <w:r w:rsidRPr="00D06346">
              <w:rPr>
                <w:rFonts w:ascii="Cambria" w:hAnsi="Cambria" w:cstheme="minorHAnsi"/>
                <w:sz w:val="20"/>
                <w:szCs w:val="20"/>
                <w:lang w:val="el-GR"/>
              </w:rPr>
              <w:t xml:space="preserve">Τμήμα Γεωπονίας Ιχθυολογίας </w:t>
            </w:r>
            <w:r w:rsidR="005348E2" w:rsidRPr="00D06346">
              <w:rPr>
                <w:rFonts w:ascii="Cambria" w:hAnsi="Cambria" w:cstheme="minorHAnsi"/>
                <w:sz w:val="20"/>
                <w:szCs w:val="20"/>
                <w:lang w:val="el-GR"/>
              </w:rPr>
              <w:t>και</w:t>
            </w:r>
            <w:r w:rsidRPr="00D06346">
              <w:rPr>
                <w:rFonts w:ascii="Cambria" w:hAnsi="Cambria" w:cstheme="minorHAnsi"/>
                <w:sz w:val="20"/>
                <w:szCs w:val="20"/>
                <w:lang w:val="el-GR"/>
              </w:rPr>
              <w:t xml:space="preserve"> Υδάτινου Περιβάλλοντος (τΓΙΥΠ)</w:t>
            </w:r>
          </w:p>
        </w:tc>
      </w:tr>
      <w:tr w:rsidR="00D06346" w:rsidRPr="00D06346" w14:paraId="79CB177C" w14:textId="77777777" w:rsidTr="00CE00D4">
        <w:tc>
          <w:tcPr>
            <w:tcW w:w="5104" w:type="dxa"/>
            <w:shd w:val="clear" w:color="auto" w:fill="F2F2F2" w:themeFill="background1" w:themeFillShade="F2"/>
          </w:tcPr>
          <w:p w14:paraId="43170EF5" w14:textId="77777777" w:rsidR="0079765A" w:rsidRPr="00D06346" w:rsidRDefault="0079765A" w:rsidP="00D06346">
            <w:pPr>
              <w:jc w:val="right"/>
              <w:rPr>
                <w:rFonts w:ascii="Cambria" w:hAnsi="Cambria" w:cstheme="minorHAnsi"/>
                <w:b/>
                <w:sz w:val="20"/>
                <w:szCs w:val="20"/>
                <w:lang w:val="el-GR"/>
              </w:rPr>
            </w:pPr>
            <w:r w:rsidRPr="00D06346">
              <w:rPr>
                <w:rFonts w:ascii="Cambria" w:hAnsi="Cambria" w:cstheme="minorHAnsi"/>
                <w:b/>
                <w:sz w:val="20"/>
                <w:szCs w:val="20"/>
                <w:lang w:val="el-GR"/>
              </w:rPr>
              <w:t xml:space="preserve">ΕΠΙΠΕΔΟ ΣΠΟΥΔΩΝ </w:t>
            </w:r>
          </w:p>
        </w:tc>
        <w:tc>
          <w:tcPr>
            <w:tcW w:w="5528" w:type="dxa"/>
            <w:gridSpan w:val="5"/>
          </w:tcPr>
          <w:p w14:paraId="66A59828" w14:textId="3F6E51D3" w:rsidR="0079765A" w:rsidRPr="00D06346" w:rsidRDefault="007D382B" w:rsidP="00D06346">
            <w:pPr>
              <w:rPr>
                <w:rFonts w:ascii="Cambria" w:hAnsi="Cambria" w:cstheme="minorHAnsi"/>
                <w:sz w:val="20"/>
                <w:szCs w:val="20"/>
                <w:lang w:val="el-GR"/>
              </w:rPr>
            </w:pPr>
            <w:r w:rsidRPr="00D06346">
              <w:rPr>
                <w:rFonts w:ascii="Cambria" w:hAnsi="Cambria" w:cstheme="minorHAnsi"/>
                <w:sz w:val="20"/>
                <w:szCs w:val="20"/>
                <w:lang w:val="el-GR"/>
              </w:rPr>
              <w:t>Πρ</w:t>
            </w:r>
            <w:r w:rsidR="005348E2" w:rsidRPr="00D06346">
              <w:rPr>
                <w:rFonts w:ascii="Cambria" w:hAnsi="Cambria" w:cstheme="minorHAnsi"/>
                <w:sz w:val="20"/>
                <w:szCs w:val="20"/>
                <w:lang w:val="el-GR"/>
              </w:rPr>
              <w:t>οπτυχιακό</w:t>
            </w:r>
          </w:p>
        </w:tc>
      </w:tr>
      <w:tr w:rsidR="00D06346" w:rsidRPr="00D06346" w14:paraId="4D776F29" w14:textId="77777777" w:rsidTr="001B0106">
        <w:tc>
          <w:tcPr>
            <w:tcW w:w="5104" w:type="dxa"/>
            <w:shd w:val="clear" w:color="auto" w:fill="F2F2F2" w:themeFill="background1" w:themeFillShade="F2"/>
          </w:tcPr>
          <w:p w14:paraId="7F50F1E5" w14:textId="77777777" w:rsidR="00CE00D4" w:rsidRPr="00D06346" w:rsidRDefault="00CE00D4" w:rsidP="00D06346">
            <w:pPr>
              <w:jc w:val="right"/>
              <w:rPr>
                <w:rFonts w:ascii="Cambria" w:hAnsi="Cambria" w:cstheme="minorHAnsi"/>
                <w:b/>
                <w:sz w:val="20"/>
                <w:szCs w:val="20"/>
              </w:rPr>
            </w:pPr>
            <w:r w:rsidRPr="00D06346">
              <w:rPr>
                <w:rFonts w:ascii="Cambria" w:hAnsi="Cambria" w:cstheme="minorHAnsi"/>
                <w:b/>
                <w:sz w:val="20"/>
                <w:szCs w:val="20"/>
                <w:lang w:val="el-GR"/>
              </w:rPr>
              <w:t>ΚΩΔΙΚΟΣ ΜΑΘΗΜΑΤΟΣ</w:t>
            </w:r>
          </w:p>
        </w:tc>
        <w:tc>
          <w:tcPr>
            <w:tcW w:w="1559" w:type="dxa"/>
            <w:gridSpan w:val="2"/>
          </w:tcPr>
          <w:p w14:paraId="5F5CD626" w14:textId="71AAB34A" w:rsidR="00CE00D4" w:rsidRPr="00D06346" w:rsidRDefault="00783374" w:rsidP="00D06346">
            <w:pPr>
              <w:rPr>
                <w:rFonts w:ascii="Cambria" w:hAnsi="Cambria" w:cstheme="minorHAnsi"/>
                <w:b/>
                <w:sz w:val="20"/>
                <w:szCs w:val="20"/>
                <w:lang w:val="el-GR"/>
              </w:rPr>
            </w:pPr>
            <w:proofErr w:type="spellStart"/>
            <w:r w:rsidRPr="00D06346">
              <w:rPr>
                <w:rFonts w:ascii="Cambria" w:hAnsi="Cambria" w:cstheme="minorHAnsi"/>
                <w:b/>
                <w:sz w:val="20"/>
                <w:szCs w:val="20"/>
                <w:lang w:val="el-GR"/>
              </w:rPr>
              <w:t>ΒΠ0400</w:t>
            </w:r>
            <w:proofErr w:type="spellEnd"/>
          </w:p>
        </w:tc>
        <w:tc>
          <w:tcPr>
            <w:tcW w:w="2268" w:type="dxa"/>
            <w:gridSpan w:val="2"/>
            <w:shd w:val="clear" w:color="auto" w:fill="F2F2F2" w:themeFill="background1" w:themeFillShade="F2"/>
          </w:tcPr>
          <w:p w14:paraId="079068AB" w14:textId="77777777" w:rsidR="00CE00D4" w:rsidRPr="00D06346" w:rsidRDefault="00CE00D4" w:rsidP="00D06346">
            <w:pPr>
              <w:jc w:val="right"/>
              <w:rPr>
                <w:rFonts w:ascii="Cambria" w:hAnsi="Cambria" w:cstheme="minorHAnsi"/>
                <w:b/>
                <w:sz w:val="20"/>
                <w:szCs w:val="20"/>
              </w:rPr>
            </w:pPr>
            <w:r w:rsidRPr="00D06346">
              <w:rPr>
                <w:rFonts w:ascii="Cambria" w:hAnsi="Cambria" w:cstheme="minorHAnsi"/>
                <w:b/>
                <w:sz w:val="20"/>
                <w:szCs w:val="20"/>
                <w:lang w:val="el-GR"/>
              </w:rPr>
              <w:t>ΕΞΑΜΗΝΟ ΣΠΟΥΔΩΝ</w:t>
            </w:r>
          </w:p>
        </w:tc>
        <w:tc>
          <w:tcPr>
            <w:tcW w:w="1701" w:type="dxa"/>
          </w:tcPr>
          <w:p w14:paraId="33429A13" w14:textId="54B64E5C" w:rsidR="00CE00D4" w:rsidRPr="00D06346" w:rsidRDefault="00783374" w:rsidP="00D06346">
            <w:pPr>
              <w:ind w:right="461"/>
              <w:rPr>
                <w:rFonts w:ascii="Cambria" w:hAnsi="Cambria" w:cstheme="minorHAnsi"/>
                <w:b/>
                <w:sz w:val="20"/>
                <w:szCs w:val="20"/>
                <w:lang w:val="el-GR"/>
              </w:rPr>
            </w:pPr>
            <w:r w:rsidRPr="00D06346">
              <w:rPr>
                <w:rFonts w:ascii="Cambria" w:hAnsi="Cambria" w:cstheme="minorHAnsi"/>
                <w:b/>
                <w:sz w:val="20"/>
                <w:szCs w:val="20"/>
                <w:lang w:val="el-GR"/>
              </w:rPr>
              <w:t>1</w:t>
            </w:r>
            <w:r w:rsidR="001B0106" w:rsidRPr="00D06346">
              <w:rPr>
                <w:rFonts w:ascii="Cambria" w:hAnsi="Cambria" w:cstheme="minorHAnsi"/>
                <w:b/>
                <w:sz w:val="20"/>
                <w:szCs w:val="20"/>
                <w:vertAlign w:val="superscript"/>
                <w:lang w:val="el-GR"/>
              </w:rPr>
              <w:t>ο</w:t>
            </w:r>
            <w:r w:rsidR="001B0106" w:rsidRPr="00D06346">
              <w:rPr>
                <w:rFonts w:ascii="Cambria" w:hAnsi="Cambria" w:cstheme="minorHAnsi"/>
                <w:b/>
                <w:sz w:val="20"/>
                <w:szCs w:val="20"/>
                <w:lang w:val="el-GR"/>
              </w:rPr>
              <w:t xml:space="preserve"> </w:t>
            </w:r>
          </w:p>
        </w:tc>
      </w:tr>
      <w:tr w:rsidR="00D06346" w:rsidRPr="00D06346" w14:paraId="5C8B8219" w14:textId="77777777" w:rsidTr="00CE00D4">
        <w:trPr>
          <w:trHeight w:val="375"/>
        </w:trPr>
        <w:tc>
          <w:tcPr>
            <w:tcW w:w="5104" w:type="dxa"/>
            <w:shd w:val="clear" w:color="auto" w:fill="F2F2F2" w:themeFill="background1" w:themeFillShade="F2"/>
            <w:vAlign w:val="center"/>
          </w:tcPr>
          <w:p w14:paraId="79F047C4" w14:textId="77777777" w:rsidR="0079765A" w:rsidRPr="00D06346" w:rsidRDefault="0079765A" w:rsidP="00D06346">
            <w:pPr>
              <w:jc w:val="right"/>
              <w:rPr>
                <w:rFonts w:ascii="Cambria" w:hAnsi="Cambria" w:cstheme="minorHAnsi"/>
                <w:b/>
                <w:sz w:val="20"/>
                <w:szCs w:val="20"/>
                <w:lang w:val="el-GR"/>
              </w:rPr>
            </w:pPr>
            <w:r w:rsidRPr="00D06346">
              <w:rPr>
                <w:rFonts w:ascii="Cambria" w:hAnsi="Cambria" w:cstheme="minorHAnsi"/>
                <w:b/>
                <w:sz w:val="20"/>
                <w:szCs w:val="20"/>
                <w:lang w:val="el-GR"/>
              </w:rPr>
              <w:t>ΤΙΤΛΟΣ ΜΑΘΗΜΑΤΟΣ</w:t>
            </w:r>
          </w:p>
        </w:tc>
        <w:tc>
          <w:tcPr>
            <w:tcW w:w="5528" w:type="dxa"/>
            <w:gridSpan w:val="5"/>
            <w:vAlign w:val="center"/>
          </w:tcPr>
          <w:p w14:paraId="11FE1C2C" w14:textId="0C1279F3" w:rsidR="0079765A" w:rsidRPr="00D06346" w:rsidRDefault="00783374" w:rsidP="00D06346">
            <w:pPr>
              <w:jc w:val="center"/>
              <w:rPr>
                <w:rFonts w:ascii="Cambria" w:hAnsi="Cambria" w:cstheme="minorHAnsi"/>
                <w:sz w:val="20"/>
                <w:szCs w:val="20"/>
                <w:lang w:val="el-GR"/>
              </w:rPr>
            </w:pPr>
            <w:r w:rsidRPr="00D06346">
              <w:rPr>
                <w:rFonts w:ascii="Cambria" w:hAnsi="Cambria" w:cs="Arial"/>
                <w:b/>
                <w:bCs/>
                <w:sz w:val="20"/>
                <w:szCs w:val="20"/>
                <w:lang w:val="el-GR"/>
              </w:rPr>
              <w:t>ΖΩΟΛΟΓΙΑ</w:t>
            </w:r>
          </w:p>
        </w:tc>
      </w:tr>
      <w:tr w:rsidR="00D06346" w:rsidRPr="00D06346" w14:paraId="323BA64E" w14:textId="77777777" w:rsidTr="00CE00D4">
        <w:trPr>
          <w:trHeight w:val="196"/>
        </w:trPr>
        <w:tc>
          <w:tcPr>
            <w:tcW w:w="6068" w:type="dxa"/>
            <w:gridSpan w:val="2"/>
            <w:shd w:val="clear" w:color="auto" w:fill="F2F2F2" w:themeFill="background1" w:themeFillShade="F2"/>
            <w:vAlign w:val="center"/>
          </w:tcPr>
          <w:p w14:paraId="6F0AE92C" w14:textId="6BC36E67" w:rsidR="0079765A" w:rsidRPr="00D06346" w:rsidRDefault="0079765A" w:rsidP="00D06346">
            <w:pPr>
              <w:jc w:val="center"/>
              <w:rPr>
                <w:rFonts w:ascii="Cambria" w:hAnsi="Cambria" w:cstheme="minorHAnsi"/>
                <w:b/>
                <w:sz w:val="20"/>
                <w:szCs w:val="20"/>
                <w:lang w:val="el-GR"/>
              </w:rPr>
            </w:pPr>
            <w:r w:rsidRPr="00D06346">
              <w:rPr>
                <w:rFonts w:ascii="Cambria" w:hAnsi="Cambria" w:cstheme="minorHAnsi"/>
                <w:b/>
                <w:sz w:val="20"/>
                <w:szCs w:val="20"/>
                <w:lang w:val="el-GR"/>
              </w:rPr>
              <w:t xml:space="preserve">ΑΥΤΟΤΕΛΕΙΣ ΔΙΔΑΚΤΙΚΕΣ ΔΡΑΣΤΗΡΙΟΤΗΤΕΣ </w:t>
            </w:r>
            <w:r w:rsidRPr="00D06346">
              <w:rPr>
                <w:rFonts w:ascii="Cambria" w:hAnsi="Cambria" w:cstheme="minorHAnsi"/>
                <w:b/>
                <w:sz w:val="20"/>
                <w:szCs w:val="20"/>
                <w:lang w:val="el-GR"/>
              </w:rPr>
              <w:br/>
            </w:r>
            <w:r w:rsidRPr="00D06346">
              <w:rPr>
                <w:rFonts w:ascii="Cambria" w:hAnsi="Cambria" w:cstheme="minorHAnsi"/>
                <w:i/>
                <w:sz w:val="20"/>
                <w:szCs w:val="20"/>
                <w:lang w:val="el-GR"/>
              </w:rPr>
              <w:t>σε περίπτωση που οι πιστωτικές μονάδες απονέμονται σε διακριτά μέρη του μαθήματος π.χ. Διαλέξεις, Εργαστηριακές Ασκήσεις κ.λπ</w:t>
            </w:r>
            <w:r w:rsidR="005B56DD" w:rsidRPr="00D06346">
              <w:rPr>
                <w:rFonts w:ascii="Cambria" w:hAnsi="Cambria" w:cstheme="minorHAnsi"/>
                <w:i/>
                <w:sz w:val="20"/>
                <w:szCs w:val="20"/>
                <w:lang w:val="el-GR"/>
              </w:rPr>
              <w:t>.</w:t>
            </w:r>
            <w:r w:rsidRPr="00D06346">
              <w:rPr>
                <w:rFonts w:ascii="Cambria" w:hAnsi="Cambria" w:cstheme="minorHAnsi"/>
                <w:i/>
                <w:sz w:val="20"/>
                <w:szCs w:val="20"/>
                <w:lang w:val="el-GR"/>
              </w:rPr>
              <w:t>.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155" w:type="dxa"/>
            <w:gridSpan w:val="2"/>
            <w:shd w:val="clear" w:color="auto" w:fill="F2F2F2" w:themeFill="background1" w:themeFillShade="F2"/>
            <w:vAlign w:val="center"/>
          </w:tcPr>
          <w:p w14:paraId="10A03300" w14:textId="77777777" w:rsidR="0079765A" w:rsidRPr="00D06346" w:rsidRDefault="0079765A" w:rsidP="00D06346">
            <w:pPr>
              <w:jc w:val="center"/>
              <w:rPr>
                <w:rFonts w:ascii="Cambria" w:hAnsi="Cambria" w:cstheme="minorHAnsi"/>
                <w:b/>
                <w:sz w:val="20"/>
                <w:szCs w:val="20"/>
                <w:lang w:val="el-GR"/>
              </w:rPr>
            </w:pPr>
            <w:r w:rsidRPr="00D06346">
              <w:rPr>
                <w:rFonts w:ascii="Cambria" w:hAnsi="Cambria" w:cstheme="minorHAnsi"/>
                <w:b/>
                <w:sz w:val="20"/>
                <w:szCs w:val="20"/>
                <w:lang w:val="el-GR"/>
              </w:rPr>
              <w:t>ΕΒΔΟΜΑΔΙΑΙΕΣ</w:t>
            </w:r>
            <w:r w:rsidRPr="00D06346">
              <w:rPr>
                <w:rFonts w:ascii="Cambria" w:hAnsi="Cambria" w:cstheme="minorHAnsi"/>
                <w:b/>
                <w:sz w:val="20"/>
                <w:szCs w:val="20"/>
                <w:lang w:val="el-GR"/>
              </w:rPr>
              <w:br/>
              <w:t>ΩΡΕΣ ΔΙΔΑΣΚΑΛΙΑΣ</w:t>
            </w:r>
          </w:p>
        </w:tc>
        <w:tc>
          <w:tcPr>
            <w:tcW w:w="2409" w:type="dxa"/>
            <w:gridSpan w:val="2"/>
            <w:shd w:val="clear" w:color="auto" w:fill="F2F2F2" w:themeFill="background1" w:themeFillShade="F2"/>
            <w:vAlign w:val="center"/>
          </w:tcPr>
          <w:p w14:paraId="6CD13DC5" w14:textId="77777777" w:rsidR="0079765A" w:rsidRPr="00D06346" w:rsidRDefault="0079765A" w:rsidP="00D06346">
            <w:pPr>
              <w:jc w:val="center"/>
              <w:rPr>
                <w:rFonts w:ascii="Cambria" w:hAnsi="Cambria" w:cstheme="minorHAnsi"/>
                <w:b/>
                <w:sz w:val="20"/>
                <w:szCs w:val="20"/>
                <w:lang w:val="el-GR"/>
              </w:rPr>
            </w:pPr>
            <w:r w:rsidRPr="00D06346">
              <w:rPr>
                <w:rFonts w:ascii="Cambria" w:hAnsi="Cambria" w:cstheme="minorHAnsi"/>
                <w:b/>
                <w:sz w:val="20"/>
                <w:szCs w:val="20"/>
                <w:lang w:val="el-GR"/>
              </w:rPr>
              <w:t>ΠΙΣΤΩΤΙΚΕΣ ΜΟΝΑΔΕΣ</w:t>
            </w:r>
          </w:p>
        </w:tc>
      </w:tr>
      <w:tr w:rsidR="00D06346" w:rsidRPr="00D06346" w14:paraId="7318D03C" w14:textId="77777777" w:rsidTr="00CE00D4">
        <w:trPr>
          <w:trHeight w:val="194"/>
        </w:trPr>
        <w:tc>
          <w:tcPr>
            <w:tcW w:w="6068" w:type="dxa"/>
            <w:gridSpan w:val="2"/>
          </w:tcPr>
          <w:p w14:paraId="3567BC01" w14:textId="0DA9E5C5" w:rsidR="0079765A" w:rsidRPr="00D06346" w:rsidRDefault="0079765A" w:rsidP="00D06346">
            <w:pPr>
              <w:rPr>
                <w:rFonts w:ascii="Cambria" w:hAnsi="Cambria" w:cstheme="minorHAnsi"/>
                <w:sz w:val="20"/>
                <w:szCs w:val="20"/>
                <w:lang w:val="el-GR"/>
              </w:rPr>
            </w:pPr>
          </w:p>
        </w:tc>
        <w:tc>
          <w:tcPr>
            <w:tcW w:w="2155" w:type="dxa"/>
            <w:gridSpan w:val="2"/>
          </w:tcPr>
          <w:p w14:paraId="67A438A5" w14:textId="4004D701" w:rsidR="0079765A" w:rsidRPr="00D06346" w:rsidRDefault="00783374" w:rsidP="00D06346">
            <w:pPr>
              <w:jc w:val="center"/>
              <w:rPr>
                <w:rFonts w:ascii="Cambria" w:hAnsi="Cambria" w:cstheme="minorHAnsi"/>
                <w:sz w:val="20"/>
                <w:szCs w:val="20"/>
                <w:lang w:val="el-GR"/>
              </w:rPr>
            </w:pPr>
            <w:proofErr w:type="spellStart"/>
            <w:r w:rsidRPr="00D06346">
              <w:rPr>
                <w:rFonts w:ascii="Cambria" w:hAnsi="Cambria" w:cstheme="minorHAnsi"/>
                <w:sz w:val="20"/>
                <w:szCs w:val="20"/>
                <w:lang w:val="el-GR"/>
              </w:rPr>
              <w:t>3Θ+2Ε</w:t>
            </w:r>
            <w:proofErr w:type="spellEnd"/>
          </w:p>
        </w:tc>
        <w:tc>
          <w:tcPr>
            <w:tcW w:w="2409" w:type="dxa"/>
            <w:gridSpan w:val="2"/>
          </w:tcPr>
          <w:p w14:paraId="221DFA52" w14:textId="303B3807" w:rsidR="0079765A" w:rsidRPr="00D06346" w:rsidRDefault="00783374" w:rsidP="00D06346">
            <w:pPr>
              <w:jc w:val="center"/>
              <w:rPr>
                <w:rFonts w:ascii="Cambria" w:hAnsi="Cambria" w:cstheme="minorHAnsi"/>
                <w:sz w:val="20"/>
                <w:szCs w:val="20"/>
                <w:lang w:val="el-GR"/>
              </w:rPr>
            </w:pPr>
            <w:r w:rsidRPr="00D06346">
              <w:rPr>
                <w:rFonts w:ascii="Cambria" w:hAnsi="Cambria" w:cstheme="minorHAnsi"/>
                <w:sz w:val="20"/>
                <w:szCs w:val="20"/>
                <w:lang w:val="el-GR"/>
              </w:rPr>
              <w:t>6</w:t>
            </w:r>
          </w:p>
        </w:tc>
      </w:tr>
      <w:tr w:rsidR="00D06346" w:rsidRPr="00D06346" w14:paraId="41EB3AE7" w14:textId="77777777" w:rsidTr="00CE00D4">
        <w:trPr>
          <w:trHeight w:val="180"/>
        </w:trPr>
        <w:tc>
          <w:tcPr>
            <w:tcW w:w="5104" w:type="dxa"/>
            <w:shd w:val="clear" w:color="auto" w:fill="F2F2F2" w:themeFill="background1" w:themeFillShade="F2"/>
          </w:tcPr>
          <w:p w14:paraId="16A3DDEC" w14:textId="7B77CDF4" w:rsidR="0079765A" w:rsidRPr="00D06346" w:rsidRDefault="0079765A" w:rsidP="00D06346">
            <w:pPr>
              <w:jc w:val="right"/>
              <w:rPr>
                <w:rFonts w:ascii="Cambria" w:hAnsi="Cambria" w:cstheme="minorHAnsi"/>
                <w:i/>
                <w:sz w:val="20"/>
                <w:szCs w:val="20"/>
                <w:lang w:val="el-GR"/>
              </w:rPr>
            </w:pPr>
            <w:r w:rsidRPr="00D06346">
              <w:rPr>
                <w:rFonts w:ascii="Cambria" w:hAnsi="Cambria" w:cstheme="minorHAnsi"/>
                <w:b/>
                <w:sz w:val="20"/>
                <w:szCs w:val="20"/>
                <w:lang w:val="el-GR"/>
              </w:rPr>
              <w:t>ΤΥΠΟΣ ΜΑΘΗΜΑΤΟΣ</w:t>
            </w:r>
          </w:p>
        </w:tc>
        <w:tc>
          <w:tcPr>
            <w:tcW w:w="5528" w:type="dxa"/>
            <w:gridSpan w:val="5"/>
          </w:tcPr>
          <w:p w14:paraId="27855A70" w14:textId="3E885422" w:rsidR="0079765A" w:rsidRPr="00D06346" w:rsidRDefault="001B0106" w:rsidP="00D06346">
            <w:pPr>
              <w:rPr>
                <w:rFonts w:ascii="Cambria" w:hAnsi="Cambria" w:cstheme="minorHAnsi"/>
                <w:sz w:val="20"/>
                <w:szCs w:val="20"/>
                <w:lang w:val="el-GR"/>
              </w:rPr>
            </w:pPr>
            <w:r w:rsidRPr="00D06346">
              <w:rPr>
                <w:rFonts w:ascii="Cambria" w:hAnsi="Cambria" w:cstheme="minorHAnsi"/>
                <w:sz w:val="20"/>
                <w:szCs w:val="20"/>
                <w:lang w:val="el-GR"/>
              </w:rPr>
              <w:t>Υποχρεωτικό</w:t>
            </w:r>
          </w:p>
        </w:tc>
      </w:tr>
      <w:tr w:rsidR="00D06346" w:rsidRPr="00D06346" w14:paraId="112134F8" w14:textId="77777777" w:rsidTr="00CE00D4">
        <w:tc>
          <w:tcPr>
            <w:tcW w:w="5104" w:type="dxa"/>
            <w:shd w:val="clear" w:color="auto" w:fill="F2F2F2" w:themeFill="background1" w:themeFillShade="F2"/>
          </w:tcPr>
          <w:p w14:paraId="783F7CF1" w14:textId="77777777" w:rsidR="0079765A" w:rsidRPr="00D06346" w:rsidRDefault="0079765A" w:rsidP="00D06346">
            <w:pPr>
              <w:jc w:val="right"/>
              <w:rPr>
                <w:rFonts w:ascii="Cambria" w:hAnsi="Cambria" w:cstheme="minorHAnsi"/>
                <w:b/>
                <w:sz w:val="20"/>
                <w:szCs w:val="20"/>
                <w:lang w:val="el-GR"/>
              </w:rPr>
            </w:pPr>
            <w:r w:rsidRPr="00D06346">
              <w:rPr>
                <w:rFonts w:ascii="Cambria" w:hAnsi="Cambria" w:cstheme="minorHAnsi"/>
                <w:b/>
                <w:sz w:val="20"/>
                <w:szCs w:val="20"/>
                <w:lang w:val="el-GR"/>
              </w:rPr>
              <w:t>ΠΡΟΑΠΑΙΤΟΥΜΕΝΑ ΜΑΘΗΜΑΤΑ:</w:t>
            </w:r>
          </w:p>
        </w:tc>
        <w:tc>
          <w:tcPr>
            <w:tcW w:w="5528" w:type="dxa"/>
            <w:gridSpan w:val="5"/>
          </w:tcPr>
          <w:p w14:paraId="36A91F44" w14:textId="0F10778B" w:rsidR="0079765A" w:rsidRPr="00D06346" w:rsidRDefault="001B0106" w:rsidP="00D06346">
            <w:pPr>
              <w:rPr>
                <w:rFonts w:ascii="Cambria" w:hAnsi="Cambria" w:cstheme="minorHAnsi"/>
                <w:sz w:val="20"/>
                <w:szCs w:val="20"/>
                <w:lang w:val="el-GR"/>
              </w:rPr>
            </w:pPr>
            <w:r w:rsidRPr="00D06346">
              <w:rPr>
                <w:rFonts w:ascii="Cambria" w:hAnsi="Cambria" w:cstheme="minorHAnsi"/>
                <w:sz w:val="20"/>
                <w:szCs w:val="20"/>
                <w:lang w:val="el-GR"/>
              </w:rPr>
              <w:t>-</w:t>
            </w:r>
          </w:p>
        </w:tc>
      </w:tr>
      <w:tr w:rsidR="00D06346" w:rsidRPr="00D06346" w14:paraId="643294CE" w14:textId="77777777" w:rsidTr="00CE00D4">
        <w:tc>
          <w:tcPr>
            <w:tcW w:w="5104" w:type="dxa"/>
            <w:shd w:val="clear" w:color="auto" w:fill="F2F2F2" w:themeFill="background1" w:themeFillShade="F2"/>
          </w:tcPr>
          <w:p w14:paraId="41F9C996" w14:textId="6E760357" w:rsidR="0079765A" w:rsidRPr="00D06346" w:rsidRDefault="0079765A" w:rsidP="00D06346">
            <w:pPr>
              <w:jc w:val="right"/>
              <w:rPr>
                <w:rFonts w:ascii="Cambria" w:hAnsi="Cambria" w:cstheme="minorHAnsi"/>
                <w:b/>
                <w:sz w:val="20"/>
                <w:szCs w:val="20"/>
              </w:rPr>
            </w:pPr>
            <w:r w:rsidRPr="00D06346">
              <w:rPr>
                <w:rFonts w:ascii="Cambria" w:hAnsi="Cambria" w:cstheme="minorHAnsi"/>
                <w:b/>
                <w:sz w:val="20"/>
                <w:szCs w:val="20"/>
                <w:lang w:val="el-GR"/>
              </w:rPr>
              <w:t>Γ</w:t>
            </w:r>
            <w:proofErr w:type="spellStart"/>
            <w:r w:rsidRPr="00D06346">
              <w:rPr>
                <w:rFonts w:ascii="Cambria" w:hAnsi="Cambria" w:cstheme="minorHAnsi"/>
                <w:b/>
                <w:sz w:val="20"/>
                <w:szCs w:val="20"/>
              </w:rPr>
              <w:t>ΛΩΣΣΑ</w:t>
            </w:r>
            <w:proofErr w:type="spellEnd"/>
            <w:r w:rsidRPr="00D06346">
              <w:rPr>
                <w:rFonts w:ascii="Cambria" w:hAnsi="Cambria" w:cstheme="minorHAnsi"/>
                <w:b/>
                <w:sz w:val="20"/>
                <w:szCs w:val="20"/>
              </w:rPr>
              <w:t xml:space="preserve"> </w:t>
            </w:r>
            <w:proofErr w:type="spellStart"/>
            <w:r w:rsidRPr="00D06346">
              <w:rPr>
                <w:rFonts w:ascii="Cambria" w:hAnsi="Cambria" w:cstheme="minorHAnsi"/>
                <w:b/>
                <w:sz w:val="20"/>
                <w:szCs w:val="20"/>
              </w:rPr>
              <w:t>ΔΙΔΑΣΚΑΛΙΑΣ</w:t>
            </w:r>
            <w:proofErr w:type="spellEnd"/>
            <w:r w:rsidRPr="00D06346">
              <w:rPr>
                <w:rFonts w:ascii="Cambria" w:hAnsi="Cambria" w:cstheme="minorHAnsi"/>
                <w:b/>
                <w:sz w:val="20"/>
                <w:szCs w:val="20"/>
                <w:lang w:val="el-GR"/>
              </w:rPr>
              <w:t xml:space="preserve"> και</w:t>
            </w:r>
            <w:r w:rsidR="005348E2" w:rsidRPr="00D06346">
              <w:rPr>
                <w:rFonts w:ascii="Cambria" w:hAnsi="Cambria" w:cstheme="minorHAnsi"/>
                <w:b/>
                <w:sz w:val="20"/>
                <w:szCs w:val="20"/>
                <w:lang w:val="el-GR"/>
              </w:rPr>
              <w:t xml:space="preserve"> </w:t>
            </w:r>
            <w:r w:rsidRPr="00D06346">
              <w:rPr>
                <w:rFonts w:ascii="Cambria" w:hAnsi="Cambria" w:cstheme="minorHAnsi"/>
                <w:b/>
                <w:sz w:val="20"/>
                <w:szCs w:val="20"/>
                <w:lang w:val="el-GR"/>
              </w:rPr>
              <w:t>ΕΞΕΤΑΣΕΩΝ</w:t>
            </w:r>
            <w:r w:rsidRPr="00D06346">
              <w:rPr>
                <w:rFonts w:ascii="Cambria" w:hAnsi="Cambria" w:cstheme="minorHAnsi"/>
                <w:b/>
                <w:sz w:val="20"/>
                <w:szCs w:val="20"/>
              </w:rPr>
              <w:t>:</w:t>
            </w:r>
          </w:p>
        </w:tc>
        <w:tc>
          <w:tcPr>
            <w:tcW w:w="5528" w:type="dxa"/>
            <w:gridSpan w:val="5"/>
          </w:tcPr>
          <w:p w14:paraId="26B761E0" w14:textId="7B2807CA" w:rsidR="0079765A" w:rsidRPr="00D06346" w:rsidRDefault="001B0106" w:rsidP="00D06346">
            <w:pPr>
              <w:rPr>
                <w:rFonts w:ascii="Cambria" w:hAnsi="Cambria" w:cstheme="minorHAnsi"/>
                <w:sz w:val="20"/>
                <w:szCs w:val="20"/>
                <w:lang w:val="el-GR"/>
              </w:rPr>
            </w:pPr>
            <w:r w:rsidRPr="00D06346">
              <w:rPr>
                <w:rFonts w:ascii="Cambria" w:hAnsi="Cambria" w:cstheme="minorHAnsi"/>
                <w:sz w:val="20"/>
                <w:szCs w:val="20"/>
                <w:lang w:val="el-GR"/>
              </w:rPr>
              <w:t>Ελληνική</w:t>
            </w:r>
          </w:p>
        </w:tc>
      </w:tr>
      <w:tr w:rsidR="00D06346" w:rsidRPr="00D06346" w14:paraId="41B55828" w14:textId="77777777" w:rsidTr="00CE00D4">
        <w:tc>
          <w:tcPr>
            <w:tcW w:w="5104" w:type="dxa"/>
            <w:shd w:val="clear" w:color="auto" w:fill="F2F2F2" w:themeFill="background1" w:themeFillShade="F2"/>
          </w:tcPr>
          <w:p w14:paraId="03839927" w14:textId="77777777" w:rsidR="0079765A" w:rsidRPr="00D06346" w:rsidRDefault="0079765A" w:rsidP="00D06346">
            <w:pPr>
              <w:jc w:val="right"/>
              <w:rPr>
                <w:rFonts w:ascii="Cambria" w:hAnsi="Cambria" w:cstheme="minorHAnsi"/>
                <w:b/>
                <w:sz w:val="20"/>
                <w:szCs w:val="20"/>
                <w:lang w:val="el-GR"/>
              </w:rPr>
            </w:pPr>
            <w:r w:rsidRPr="00D06346">
              <w:rPr>
                <w:rFonts w:ascii="Cambria" w:hAnsi="Cambria" w:cstheme="minorHAnsi"/>
                <w:b/>
                <w:sz w:val="20"/>
                <w:szCs w:val="20"/>
                <w:lang w:val="el-GR"/>
              </w:rPr>
              <w:t xml:space="preserve">ΤΟ ΜΑΘΗΜΑ ΠΡΟΣΦΕΡΕΤΑΙ ΣΕ ΦΟΙΤΗΤΕΣ </w:t>
            </w:r>
            <w:r w:rsidRPr="00D06346">
              <w:rPr>
                <w:rFonts w:ascii="Cambria" w:hAnsi="Cambria" w:cstheme="minorHAnsi"/>
                <w:b/>
                <w:sz w:val="20"/>
                <w:szCs w:val="20"/>
                <w:lang w:val="en-GB"/>
              </w:rPr>
              <w:t>ERASMUS</w:t>
            </w:r>
            <w:r w:rsidRPr="00D06346">
              <w:rPr>
                <w:rFonts w:ascii="Cambria" w:hAnsi="Cambria" w:cstheme="minorHAnsi"/>
                <w:b/>
                <w:sz w:val="20"/>
                <w:szCs w:val="20"/>
                <w:lang w:val="el-GR"/>
              </w:rPr>
              <w:t xml:space="preserve"> </w:t>
            </w:r>
          </w:p>
        </w:tc>
        <w:tc>
          <w:tcPr>
            <w:tcW w:w="5528" w:type="dxa"/>
            <w:gridSpan w:val="5"/>
          </w:tcPr>
          <w:p w14:paraId="6A971960" w14:textId="5ABDC42A" w:rsidR="0079765A" w:rsidRPr="00D06346" w:rsidRDefault="001B0106" w:rsidP="00D06346">
            <w:pPr>
              <w:rPr>
                <w:rFonts w:ascii="Cambria" w:hAnsi="Cambria" w:cstheme="minorHAnsi"/>
                <w:sz w:val="20"/>
                <w:szCs w:val="20"/>
                <w:lang w:val="el-GR"/>
              </w:rPr>
            </w:pPr>
            <w:r w:rsidRPr="00D06346">
              <w:rPr>
                <w:rFonts w:ascii="Cambria" w:hAnsi="Cambria" w:cstheme="minorHAnsi"/>
                <w:sz w:val="20"/>
                <w:szCs w:val="20"/>
                <w:lang w:val="el-GR"/>
              </w:rPr>
              <w:t>ΝΑΙ (στην Αγγλική)</w:t>
            </w:r>
          </w:p>
        </w:tc>
      </w:tr>
      <w:tr w:rsidR="00D06346" w:rsidRPr="00D06346" w14:paraId="5006BD9D" w14:textId="77777777" w:rsidTr="00CE00D4">
        <w:trPr>
          <w:trHeight w:val="240"/>
        </w:trPr>
        <w:tc>
          <w:tcPr>
            <w:tcW w:w="5104" w:type="dxa"/>
            <w:shd w:val="clear" w:color="auto" w:fill="F2F2F2" w:themeFill="background1" w:themeFillShade="F2"/>
          </w:tcPr>
          <w:p w14:paraId="6503E007" w14:textId="0F92E333" w:rsidR="001B0106" w:rsidRPr="00D06346" w:rsidRDefault="001B0106" w:rsidP="00D06346">
            <w:pPr>
              <w:jc w:val="right"/>
              <w:rPr>
                <w:rFonts w:ascii="Cambria" w:hAnsi="Cambria" w:cstheme="minorHAnsi"/>
                <w:b/>
                <w:sz w:val="20"/>
                <w:szCs w:val="20"/>
                <w:lang w:val="en-GB"/>
              </w:rPr>
            </w:pPr>
            <w:r w:rsidRPr="00D06346">
              <w:rPr>
                <w:rFonts w:ascii="Cambria" w:hAnsi="Cambria" w:cstheme="minorHAnsi"/>
                <w:b/>
                <w:sz w:val="20"/>
                <w:szCs w:val="20"/>
                <w:lang w:val="el-GR"/>
              </w:rPr>
              <w:t>ΗΛΕΚΤΡΟΝΙΚΗ ΣΕΛΙΔΑ ΜΑΘΗΜΑΤΟΣ (</w:t>
            </w:r>
            <w:r w:rsidRPr="00D06346">
              <w:rPr>
                <w:rFonts w:ascii="Cambria" w:hAnsi="Cambria" w:cstheme="minorHAnsi"/>
                <w:b/>
                <w:sz w:val="20"/>
                <w:szCs w:val="20"/>
                <w:lang w:val="en-GB"/>
              </w:rPr>
              <w:t>URL)</w:t>
            </w:r>
          </w:p>
        </w:tc>
        <w:tc>
          <w:tcPr>
            <w:tcW w:w="5528" w:type="dxa"/>
            <w:gridSpan w:val="5"/>
          </w:tcPr>
          <w:p w14:paraId="60B66327" w14:textId="706EC32B" w:rsidR="001B0106" w:rsidRPr="00D06346" w:rsidRDefault="001B0106" w:rsidP="00D06346">
            <w:pPr>
              <w:spacing w:after="200"/>
              <w:rPr>
                <w:rFonts w:ascii="Cambria" w:eastAsia="Calibri" w:hAnsi="Cambria" w:cstheme="minorHAnsi"/>
                <w:sz w:val="20"/>
                <w:szCs w:val="20"/>
              </w:rPr>
            </w:pPr>
            <w:r w:rsidRPr="00D06346">
              <w:rPr>
                <w:rFonts w:ascii="Cambria" w:hAnsi="Cambria"/>
                <w:sz w:val="20"/>
                <w:szCs w:val="20"/>
                <w:u w:val="single"/>
                <w:lang w:val="en-GB"/>
              </w:rPr>
              <w:t xml:space="preserve"> </w:t>
            </w:r>
          </w:p>
        </w:tc>
      </w:tr>
      <w:tr w:rsidR="00D06346" w:rsidRPr="00D06346" w14:paraId="2DF77961" w14:textId="77777777" w:rsidTr="00CE00D4">
        <w:tc>
          <w:tcPr>
            <w:tcW w:w="10632" w:type="dxa"/>
            <w:gridSpan w:val="6"/>
            <w:shd w:val="clear" w:color="auto" w:fill="D9D9D9" w:themeFill="background1" w:themeFillShade="D9"/>
          </w:tcPr>
          <w:p w14:paraId="2DA4FFD6" w14:textId="77777777" w:rsidR="001B0106" w:rsidRPr="00D06346" w:rsidRDefault="001B0106" w:rsidP="00D06346">
            <w:pPr>
              <w:rPr>
                <w:rFonts w:ascii="Cambria" w:eastAsia="Calibri" w:hAnsi="Cambria" w:cstheme="minorHAnsi"/>
                <w:sz w:val="20"/>
                <w:szCs w:val="20"/>
                <w:lang w:val="en-GB"/>
              </w:rPr>
            </w:pPr>
            <w:r w:rsidRPr="00D06346">
              <w:rPr>
                <w:rFonts w:ascii="Cambria" w:hAnsi="Cambria" w:cstheme="minorHAnsi"/>
                <w:b/>
                <w:sz w:val="20"/>
                <w:szCs w:val="20"/>
                <w:lang w:val="el-GR"/>
              </w:rPr>
              <w:t>2. ΜΑΘΗΣΙΑΚΑ ΑΠΟΤΕΛΕΣΜΑΤΑ</w:t>
            </w:r>
          </w:p>
        </w:tc>
      </w:tr>
      <w:tr w:rsidR="00D06346" w:rsidRPr="00D06346" w14:paraId="68997783" w14:textId="77777777" w:rsidTr="00CE00D4">
        <w:tc>
          <w:tcPr>
            <w:tcW w:w="10632" w:type="dxa"/>
            <w:gridSpan w:val="6"/>
            <w:shd w:val="clear" w:color="auto" w:fill="F2F2F2" w:themeFill="background1" w:themeFillShade="F2"/>
          </w:tcPr>
          <w:p w14:paraId="09F84067" w14:textId="77777777" w:rsidR="001B0106" w:rsidRPr="00D06346" w:rsidRDefault="001B0106" w:rsidP="00D06346">
            <w:pPr>
              <w:rPr>
                <w:rFonts w:ascii="Cambria" w:hAnsi="Cambria" w:cstheme="minorHAnsi"/>
                <w:b/>
                <w:sz w:val="20"/>
                <w:szCs w:val="20"/>
                <w:lang w:val="el-GR"/>
              </w:rPr>
            </w:pPr>
            <w:r w:rsidRPr="00D06346">
              <w:rPr>
                <w:rFonts w:ascii="Cambria" w:hAnsi="Cambria" w:cstheme="minorHAnsi"/>
                <w:b/>
                <w:sz w:val="20"/>
                <w:szCs w:val="20"/>
                <w:lang w:val="el-GR"/>
              </w:rPr>
              <w:t>Μαθησιακά Αποτελέσματα</w:t>
            </w:r>
          </w:p>
          <w:p w14:paraId="13CB71CF" w14:textId="77777777" w:rsidR="001B0106" w:rsidRPr="00D06346" w:rsidRDefault="001B0106" w:rsidP="00D06346">
            <w:pPr>
              <w:widowControl w:val="0"/>
              <w:autoSpaceDE w:val="0"/>
              <w:autoSpaceDN w:val="0"/>
              <w:adjustRightInd w:val="0"/>
              <w:spacing w:after="60"/>
              <w:rPr>
                <w:rFonts w:ascii="Cambria" w:hAnsi="Cambria" w:cstheme="minorHAnsi"/>
                <w:i/>
                <w:sz w:val="20"/>
                <w:szCs w:val="20"/>
                <w:lang w:val="el-GR"/>
              </w:rPr>
            </w:pPr>
            <w:r w:rsidRPr="00D06346">
              <w:rPr>
                <w:rFonts w:ascii="Cambria" w:hAnsi="Cambria" w:cstheme="minorHAnsi"/>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ED9C320" w14:textId="77777777" w:rsidR="001B0106" w:rsidRPr="00D06346" w:rsidRDefault="001B0106" w:rsidP="00D06346">
            <w:pPr>
              <w:autoSpaceDE w:val="0"/>
              <w:autoSpaceDN w:val="0"/>
              <w:adjustRightInd w:val="0"/>
              <w:rPr>
                <w:rFonts w:ascii="Cambria" w:hAnsi="Cambria" w:cstheme="minorHAnsi"/>
                <w:i/>
                <w:sz w:val="20"/>
                <w:szCs w:val="20"/>
                <w:lang w:val="el-GR"/>
              </w:rPr>
            </w:pPr>
            <w:r w:rsidRPr="00D06346">
              <w:rPr>
                <w:rFonts w:ascii="Cambria" w:hAnsi="Cambria" w:cstheme="minorHAnsi"/>
                <w:i/>
                <w:sz w:val="20"/>
                <w:szCs w:val="20"/>
                <w:lang w:val="el-GR"/>
              </w:rPr>
              <w:t xml:space="preserve">Συμβουλευτείτε το Παράρτημα Α </w:t>
            </w:r>
          </w:p>
          <w:p w14:paraId="031F93EC" w14:textId="77777777" w:rsidR="001B0106" w:rsidRPr="00D06346" w:rsidRDefault="001B0106" w:rsidP="00D06346">
            <w:pPr>
              <w:widowControl w:val="0"/>
              <w:numPr>
                <w:ilvl w:val="0"/>
                <w:numId w:val="1"/>
              </w:numPr>
              <w:autoSpaceDE w:val="0"/>
              <w:autoSpaceDN w:val="0"/>
              <w:adjustRightInd w:val="0"/>
              <w:spacing w:after="200"/>
              <w:ind w:left="313" w:hanging="219"/>
              <w:contextualSpacing/>
              <w:rPr>
                <w:rFonts w:ascii="Cambria" w:hAnsi="Cambria" w:cstheme="minorHAnsi"/>
                <w:i/>
                <w:sz w:val="20"/>
                <w:szCs w:val="20"/>
                <w:lang w:val="el-GR"/>
              </w:rPr>
            </w:pPr>
            <w:r w:rsidRPr="00D06346">
              <w:rPr>
                <w:rFonts w:ascii="Cambria" w:hAnsi="Cambria" w:cstheme="minorHAnsi"/>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6D7A6A6C" w14:textId="77777777" w:rsidR="001B0106" w:rsidRPr="00D06346" w:rsidRDefault="001B0106" w:rsidP="00D06346">
            <w:pPr>
              <w:widowControl w:val="0"/>
              <w:numPr>
                <w:ilvl w:val="0"/>
                <w:numId w:val="1"/>
              </w:numPr>
              <w:autoSpaceDE w:val="0"/>
              <w:autoSpaceDN w:val="0"/>
              <w:adjustRightInd w:val="0"/>
              <w:spacing w:after="200"/>
              <w:ind w:left="313" w:hanging="219"/>
              <w:contextualSpacing/>
              <w:rPr>
                <w:rFonts w:ascii="Cambria" w:hAnsi="Cambria" w:cstheme="minorHAnsi"/>
                <w:i/>
                <w:sz w:val="20"/>
                <w:szCs w:val="20"/>
                <w:lang w:val="el-GR"/>
              </w:rPr>
            </w:pPr>
            <w:r w:rsidRPr="00D06346">
              <w:rPr>
                <w:rFonts w:ascii="Cambria" w:hAnsi="Cambria" w:cstheme="minorHAnsi"/>
                <w:i/>
                <w:sz w:val="20"/>
                <w:szCs w:val="20"/>
                <w:lang w:val="el-GR"/>
              </w:rPr>
              <w:t>Περιγραφικοί Δείκτες Επιπέδων 6, 7 &amp; 8 του Ευρωπαϊκού Πλαισίου Προσόντων Διά Βίου Μάθησης και το Παράρτημα Β</w:t>
            </w:r>
          </w:p>
          <w:p w14:paraId="316AC878" w14:textId="2C8C1256" w:rsidR="001B0106" w:rsidRPr="00D06346" w:rsidRDefault="001B0106" w:rsidP="00D06346">
            <w:pPr>
              <w:widowControl w:val="0"/>
              <w:numPr>
                <w:ilvl w:val="0"/>
                <w:numId w:val="1"/>
              </w:numPr>
              <w:autoSpaceDE w:val="0"/>
              <w:autoSpaceDN w:val="0"/>
              <w:adjustRightInd w:val="0"/>
              <w:spacing w:after="200"/>
              <w:ind w:left="313" w:hanging="219"/>
              <w:contextualSpacing/>
              <w:rPr>
                <w:rFonts w:ascii="Cambria" w:hAnsi="Cambria" w:cstheme="minorHAnsi"/>
                <w:i/>
                <w:sz w:val="20"/>
                <w:szCs w:val="20"/>
                <w:lang w:val="el-GR"/>
              </w:rPr>
            </w:pPr>
            <w:r w:rsidRPr="00D06346">
              <w:rPr>
                <w:rFonts w:ascii="Cambria" w:hAnsi="Cambria" w:cstheme="minorHAnsi"/>
                <w:i/>
                <w:sz w:val="20"/>
                <w:szCs w:val="20"/>
                <w:lang w:val="el-GR"/>
              </w:rPr>
              <w:t>Περιληπτικός Οδηγός συγγραφής Μαθησιακών Αποτελεσμάτων</w:t>
            </w:r>
          </w:p>
        </w:tc>
      </w:tr>
      <w:tr w:rsidR="00D06346" w:rsidRPr="00D06346" w14:paraId="0475FEA0" w14:textId="77777777" w:rsidTr="00CE00D4">
        <w:tc>
          <w:tcPr>
            <w:tcW w:w="10632" w:type="dxa"/>
            <w:gridSpan w:val="6"/>
            <w:shd w:val="clear" w:color="auto" w:fill="auto"/>
          </w:tcPr>
          <w:p w14:paraId="6CF78C6B" w14:textId="77777777" w:rsidR="00783374" w:rsidRPr="00D06346" w:rsidRDefault="00783374" w:rsidP="00D06346">
            <w:pPr>
              <w:widowControl w:val="0"/>
              <w:autoSpaceDE w:val="0"/>
              <w:autoSpaceDN w:val="0"/>
              <w:adjustRightInd w:val="0"/>
              <w:spacing w:after="60"/>
              <w:rPr>
                <w:rFonts w:ascii="Cambria" w:hAnsi="Cambria" w:cs="Arial"/>
                <w:sz w:val="20"/>
                <w:szCs w:val="20"/>
                <w:lang w:val="el-GR"/>
              </w:rPr>
            </w:pPr>
            <w:r w:rsidRPr="00D06346">
              <w:rPr>
                <w:rFonts w:ascii="Cambria" w:hAnsi="Cambria" w:cs="Arial"/>
                <w:sz w:val="20"/>
                <w:szCs w:val="20"/>
                <w:lang w:val="el-GR"/>
              </w:rPr>
              <w:t xml:space="preserve">Το μάθημα στοχεύει στην απόκτηση γνώσεων στις βασικές αρχές της Βιολογίας και της επιστήμης της Ζωολογίας. Η ύλη του μαθήματος εισάγει τους φοιτητές στις έννοιες ζωικό κύτταρο, ιστοί και όργανα. Επίσης, βασικές έννοιες που θα διδαχθούν είναι η αναπαραγωγή και ανάπτυξης καθώς και οι αρχές ονοματολογίας και ταξινόμησης. Οι φοιτητές θα γνωρίσουν τα ενδιαιτήματα, τη μορφολογία και την ανατομία των οργανισμών. Τέλος, στο πλαίσιο του μαθήματος οι φοιτητές θα κατανοήσουν το  βιολογικό κύκλο των κυριότερων φύλων των ασπόνδυλων. </w:t>
            </w:r>
          </w:p>
          <w:p w14:paraId="6FD2D6C3" w14:textId="77777777" w:rsidR="00783374" w:rsidRPr="00D06346" w:rsidRDefault="00783374" w:rsidP="00D06346">
            <w:pPr>
              <w:widowControl w:val="0"/>
              <w:autoSpaceDE w:val="0"/>
              <w:autoSpaceDN w:val="0"/>
              <w:adjustRightInd w:val="0"/>
              <w:spacing w:after="60"/>
              <w:rPr>
                <w:rFonts w:ascii="Cambria" w:hAnsi="Cambria" w:cs="Arial"/>
                <w:sz w:val="20"/>
                <w:szCs w:val="20"/>
                <w:lang w:val="el-GR"/>
              </w:rPr>
            </w:pPr>
            <w:r w:rsidRPr="00D06346">
              <w:rPr>
                <w:rFonts w:ascii="Cambria" w:hAnsi="Cambria" w:cs="Arial"/>
                <w:sz w:val="20"/>
                <w:szCs w:val="20"/>
                <w:lang w:val="el-GR"/>
              </w:rPr>
              <w:t>Με την επιτυχή ολοκλήρωση του μαθήματος ο φοιτητής / τρια θα είναι σε θέση να:</w:t>
            </w:r>
          </w:p>
          <w:p w14:paraId="0685EB5B" w14:textId="77777777" w:rsidR="00783374" w:rsidRPr="00D06346" w:rsidRDefault="00783374" w:rsidP="00D06346">
            <w:pPr>
              <w:widowControl w:val="0"/>
              <w:numPr>
                <w:ilvl w:val="0"/>
                <w:numId w:val="11"/>
              </w:numPr>
              <w:autoSpaceDE w:val="0"/>
              <w:autoSpaceDN w:val="0"/>
              <w:adjustRightInd w:val="0"/>
              <w:rPr>
                <w:rFonts w:ascii="Cambria" w:hAnsi="Cambria" w:cs="Arial"/>
                <w:sz w:val="20"/>
                <w:szCs w:val="20"/>
                <w:lang w:val="el-GR"/>
              </w:rPr>
            </w:pPr>
            <w:r w:rsidRPr="00D06346">
              <w:rPr>
                <w:rFonts w:ascii="Cambria" w:hAnsi="Cambria" w:cs="Arial"/>
                <w:sz w:val="20"/>
                <w:szCs w:val="20"/>
                <w:lang w:val="el-GR"/>
              </w:rPr>
              <w:t>Να έχει κατανοήσει τις βασικές αρχές της Βιολογίας και της Επιστήμης της Ζωολογίας</w:t>
            </w:r>
          </w:p>
          <w:p w14:paraId="5AA2C6EB" w14:textId="77777777" w:rsidR="00783374" w:rsidRPr="00D06346" w:rsidRDefault="00783374" w:rsidP="00D06346">
            <w:pPr>
              <w:widowControl w:val="0"/>
              <w:numPr>
                <w:ilvl w:val="0"/>
                <w:numId w:val="11"/>
              </w:numPr>
              <w:autoSpaceDE w:val="0"/>
              <w:autoSpaceDN w:val="0"/>
              <w:adjustRightInd w:val="0"/>
              <w:rPr>
                <w:rFonts w:ascii="Cambria" w:hAnsi="Cambria" w:cs="Arial"/>
                <w:sz w:val="20"/>
                <w:szCs w:val="20"/>
                <w:lang w:val="el-GR"/>
              </w:rPr>
            </w:pPr>
            <w:r w:rsidRPr="00D06346">
              <w:rPr>
                <w:rFonts w:ascii="Cambria" w:hAnsi="Cambria" w:cs="Arial"/>
                <w:sz w:val="20"/>
                <w:szCs w:val="20"/>
                <w:lang w:val="el-GR"/>
              </w:rPr>
              <w:t>Να γνωρίζει τα βασικά σημεία της βιολογικής εξέλιξης και θέματα ταξινομίας και φυλογένεσης των ζώων.</w:t>
            </w:r>
          </w:p>
          <w:p w14:paraId="31B5FC70" w14:textId="77777777" w:rsidR="00783374" w:rsidRPr="00D06346" w:rsidRDefault="00783374" w:rsidP="00D06346">
            <w:pPr>
              <w:widowControl w:val="0"/>
              <w:numPr>
                <w:ilvl w:val="0"/>
                <w:numId w:val="11"/>
              </w:numPr>
              <w:autoSpaceDE w:val="0"/>
              <w:autoSpaceDN w:val="0"/>
              <w:adjustRightInd w:val="0"/>
              <w:rPr>
                <w:rFonts w:ascii="Cambria" w:hAnsi="Cambria" w:cs="Arial"/>
                <w:sz w:val="20"/>
                <w:szCs w:val="20"/>
                <w:lang w:val="el-GR"/>
              </w:rPr>
            </w:pPr>
            <w:r w:rsidRPr="00D06346">
              <w:rPr>
                <w:rFonts w:ascii="Cambria" w:hAnsi="Cambria" w:cs="Arial"/>
                <w:sz w:val="20"/>
                <w:szCs w:val="20"/>
                <w:lang w:val="el-GR"/>
              </w:rPr>
              <w:t>Να έχει γνώση της αναπαραγωγικής διαδικασίας και ανάπτυξης καθώς και της αρχιτεκτονικής του σώματος στα Ζώα</w:t>
            </w:r>
          </w:p>
          <w:p w14:paraId="2DA23113" w14:textId="77777777" w:rsidR="00783374" w:rsidRPr="00D06346" w:rsidRDefault="00783374" w:rsidP="00D06346">
            <w:pPr>
              <w:widowControl w:val="0"/>
              <w:numPr>
                <w:ilvl w:val="0"/>
                <w:numId w:val="11"/>
              </w:numPr>
              <w:autoSpaceDE w:val="0"/>
              <w:autoSpaceDN w:val="0"/>
              <w:adjustRightInd w:val="0"/>
              <w:rPr>
                <w:rFonts w:ascii="Cambria" w:hAnsi="Cambria" w:cs="Arial"/>
                <w:sz w:val="20"/>
                <w:szCs w:val="20"/>
                <w:lang w:val="el-GR"/>
              </w:rPr>
            </w:pPr>
            <w:r w:rsidRPr="00D06346">
              <w:rPr>
                <w:rFonts w:ascii="Cambria" w:hAnsi="Cambria" w:cs="Arial"/>
                <w:sz w:val="20"/>
                <w:szCs w:val="20"/>
                <w:lang w:val="el-GR"/>
              </w:rPr>
              <w:t xml:space="preserve">Να είναι σε θέση να γνωρίζει τα βασικά χαρακτηριστικά των φύλων του </w:t>
            </w:r>
            <w:proofErr w:type="spellStart"/>
            <w:r w:rsidRPr="00D06346">
              <w:rPr>
                <w:rFonts w:ascii="Cambria" w:hAnsi="Cambria" w:cs="Arial"/>
                <w:sz w:val="20"/>
                <w:szCs w:val="20"/>
                <w:lang w:val="el-GR"/>
              </w:rPr>
              <w:t>ζωϊκού</w:t>
            </w:r>
            <w:proofErr w:type="spellEnd"/>
            <w:r w:rsidRPr="00D06346">
              <w:rPr>
                <w:rFonts w:ascii="Cambria" w:hAnsi="Cambria" w:cs="Arial"/>
                <w:sz w:val="20"/>
                <w:szCs w:val="20"/>
                <w:lang w:val="el-GR"/>
              </w:rPr>
              <w:t xml:space="preserve"> βασιλείου. </w:t>
            </w:r>
          </w:p>
          <w:p w14:paraId="08D8E92C" w14:textId="7ED3FCA9" w:rsidR="001B0106" w:rsidRPr="00D06346" w:rsidRDefault="00783374" w:rsidP="00D06346">
            <w:pPr>
              <w:widowControl w:val="0"/>
              <w:numPr>
                <w:ilvl w:val="0"/>
                <w:numId w:val="11"/>
              </w:numPr>
              <w:autoSpaceDE w:val="0"/>
              <w:autoSpaceDN w:val="0"/>
              <w:adjustRightInd w:val="0"/>
              <w:rPr>
                <w:rFonts w:ascii="Cambria" w:hAnsi="Cambria" w:cs="Arial"/>
                <w:sz w:val="20"/>
                <w:szCs w:val="20"/>
                <w:lang w:val="el-GR"/>
              </w:rPr>
            </w:pPr>
            <w:r w:rsidRPr="00D06346">
              <w:rPr>
                <w:rFonts w:ascii="Cambria" w:hAnsi="Cambria" w:cs="Arial"/>
                <w:sz w:val="20"/>
                <w:szCs w:val="20"/>
                <w:lang w:val="el-GR"/>
              </w:rPr>
              <w:t xml:space="preserve">Να κατανοεί την οικονομική σημασία των ζωικών οργανισμών με έμφαση στους υδρόβιους οργανισμούς και να γνωρίζει την εξωτερική μορφολογία και ανατομία χαρακτηριστικών εμπορικών ειδών (Σουπιά, Καραβίδα, Αχινός). </w:t>
            </w:r>
          </w:p>
        </w:tc>
      </w:tr>
      <w:tr w:rsidR="00D06346" w:rsidRPr="00D06346" w14:paraId="38F0543A" w14:textId="77777777" w:rsidTr="00CE00D4">
        <w:tc>
          <w:tcPr>
            <w:tcW w:w="10632" w:type="dxa"/>
            <w:gridSpan w:val="6"/>
            <w:shd w:val="clear" w:color="auto" w:fill="F2F2F2" w:themeFill="background1" w:themeFillShade="F2"/>
          </w:tcPr>
          <w:p w14:paraId="3DB5F819" w14:textId="77777777" w:rsidR="001B0106" w:rsidRPr="00D06346" w:rsidRDefault="001B0106" w:rsidP="00D06346">
            <w:pPr>
              <w:rPr>
                <w:rFonts w:ascii="Cambria" w:hAnsi="Cambria" w:cstheme="minorHAnsi"/>
                <w:b/>
                <w:sz w:val="20"/>
                <w:szCs w:val="20"/>
                <w:lang w:val="el-GR"/>
              </w:rPr>
            </w:pPr>
            <w:r w:rsidRPr="00D06346">
              <w:rPr>
                <w:rFonts w:ascii="Cambria" w:hAnsi="Cambria" w:cstheme="minorHAnsi"/>
                <w:b/>
                <w:sz w:val="20"/>
                <w:szCs w:val="20"/>
                <w:lang w:val="el-GR"/>
              </w:rPr>
              <w:t>Γενικές Ικανότητες</w:t>
            </w:r>
          </w:p>
          <w:p w14:paraId="08FBA4DC" w14:textId="77777777" w:rsidR="001B0106" w:rsidRPr="00D06346" w:rsidRDefault="001B0106" w:rsidP="00D06346">
            <w:pPr>
              <w:rPr>
                <w:rFonts w:ascii="Cambria" w:hAnsi="Cambria" w:cstheme="minorHAnsi"/>
                <w:b/>
                <w:sz w:val="20"/>
                <w:szCs w:val="20"/>
                <w:lang w:val="el-GR"/>
              </w:rPr>
            </w:pPr>
            <w:r w:rsidRPr="00D06346">
              <w:rPr>
                <w:rFonts w:ascii="Cambria" w:hAnsi="Cambria" w:cstheme="minorHAnsi"/>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06346" w:rsidRPr="00D06346" w14:paraId="62CA5CEE" w14:textId="77777777" w:rsidTr="00CE00D4">
        <w:tc>
          <w:tcPr>
            <w:tcW w:w="5104" w:type="dxa"/>
            <w:shd w:val="clear" w:color="auto" w:fill="F2F2F2" w:themeFill="background1" w:themeFillShade="F2"/>
          </w:tcPr>
          <w:p w14:paraId="76DC19C5" w14:textId="77777777" w:rsidR="001B0106" w:rsidRPr="00D06346" w:rsidRDefault="001B0106" w:rsidP="00D06346">
            <w:pPr>
              <w:widowControl w:val="0"/>
              <w:autoSpaceDE w:val="0"/>
              <w:autoSpaceDN w:val="0"/>
              <w:adjustRightInd w:val="0"/>
              <w:rPr>
                <w:rFonts w:ascii="Cambria" w:hAnsi="Cambria" w:cstheme="minorHAnsi"/>
                <w:i/>
                <w:sz w:val="20"/>
                <w:szCs w:val="20"/>
                <w:lang w:val="el-GR"/>
              </w:rPr>
            </w:pPr>
            <w:r w:rsidRPr="00D06346">
              <w:rPr>
                <w:rFonts w:ascii="Cambria" w:hAnsi="Cambria" w:cstheme="minorHAnsi"/>
                <w:i/>
                <w:sz w:val="20"/>
                <w:szCs w:val="20"/>
                <w:lang w:val="el-GR"/>
              </w:rPr>
              <w:t xml:space="preserve">Αναζήτηση, ανάλυση και σύνθεση δεδομένων και πληροφοριών, με τη χρήση και των απαραίτητων τεχνολογιών </w:t>
            </w:r>
          </w:p>
          <w:p w14:paraId="74D59F90" w14:textId="77777777" w:rsidR="001B0106" w:rsidRPr="00D06346" w:rsidRDefault="001B0106" w:rsidP="00D06346">
            <w:pPr>
              <w:widowControl w:val="0"/>
              <w:autoSpaceDE w:val="0"/>
              <w:autoSpaceDN w:val="0"/>
              <w:adjustRightInd w:val="0"/>
              <w:rPr>
                <w:rFonts w:ascii="Cambria" w:hAnsi="Cambria" w:cstheme="minorHAnsi"/>
                <w:i/>
                <w:sz w:val="20"/>
                <w:szCs w:val="20"/>
                <w:lang w:val="el-GR"/>
              </w:rPr>
            </w:pPr>
            <w:r w:rsidRPr="00D06346">
              <w:rPr>
                <w:rFonts w:ascii="Cambria" w:hAnsi="Cambria" w:cstheme="minorHAnsi"/>
                <w:i/>
                <w:sz w:val="20"/>
                <w:szCs w:val="20"/>
                <w:lang w:val="el-GR"/>
              </w:rPr>
              <w:t xml:space="preserve">Προσαρμογή σε νέες καταστάσεις </w:t>
            </w:r>
          </w:p>
          <w:p w14:paraId="42574109" w14:textId="77777777" w:rsidR="001B0106" w:rsidRPr="00D06346" w:rsidRDefault="001B0106" w:rsidP="00D06346">
            <w:pPr>
              <w:widowControl w:val="0"/>
              <w:autoSpaceDE w:val="0"/>
              <w:autoSpaceDN w:val="0"/>
              <w:adjustRightInd w:val="0"/>
              <w:rPr>
                <w:rFonts w:ascii="Cambria" w:hAnsi="Cambria" w:cstheme="minorHAnsi"/>
                <w:i/>
                <w:sz w:val="20"/>
                <w:szCs w:val="20"/>
                <w:lang w:val="el-GR"/>
              </w:rPr>
            </w:pPr>
            <w:r w:rsidRPr="00D06346">
              <w:rPr>
                <w:rFonts w:ascii="Cambria" w:hAnsi="Cambria" w:cstheme="minorHAnsi"/>
                <w:i/>
                <w:sz w:val="20"/>
                <w:szCs w:val="20"/>
                <w:lang w:val="el-GR"/>
              </w:rPr>
              <w:t xml:space="preserve">Λήψη αποφάσεων </w:t>
            </w:r>
          </w:p>
          <w:p w14:paraId="2866DB80" w14:textId="77777777" w:rsidR="001B0106" w:rsidRPr="00D06346" w:rsidRDefault="001B0106" w:rsidP="00D06346">
            <w:pPr>
              <w:widowControl w:val="0"/>
              <w:autoSpaceDE w:val="0"/>
              <w:autoSpaceDN w:val="0"/>
              <w:adjustRightInd w:val="0"/>
              <w:rPr>
                <w:rFonts w:ascii="Cambria" w:hAnsi="Cambria" w:cstheme="minorHAnsi"/>
                <w:i/>
                <w:sz w:val="20"/>
                <w:szCs w:val="20"/>
                <w:lang w:val="el-GR"/>
              </w:rPr>
            </w:pPr>
            <w:r w:rsidRPr="00D06346">
              <w:rPr>
                <w:rFonts w:ascii="Cambria" w:hAnsi="Cambria" w:cstheme="minorHAnsi"/>
                <w:i/>
                <w:sz w:val="20"/>
                <w:szCs w:val="20"/>
                <w:lang w:val="el-GR"/>
              </w:rPr>
              <w:t xml:space="preserve">Αυτόνομη εργασία </w:t>
            </w:r>
          </w:p>
          <w:p w14:paraId="0CFF8031" w14:textId="77777777" w:rsidR="001B0106" w:rsidRPr="00D06346" w:rsidRDefault="001B0106" w:rsidP="00D06346">
            <w:pPr>
              <w:widowControl w:val="0"/>
              <w:autoSpaceDE w:val="0"/>
              <w:autoSpaceDN w:val="0"/>
              <w:adjustRightInd w:val="0"/>
              <w:rPr>
                <w:rFonts w:ascii="Cambria" w:hAnsi="Cambria" w:cstheme="minorHAnsi"/>
                <w:i/>
                <w:sz w:val="20"/>
                <w:szCs w:val="20"/>
                <w:lang w:val="el-GR"/>
              </w:rPr>
            </w:pPr>
            <w:r w:rsidRPr="00D06346">
              <w:rPr>
                <w:rFonts w:ascii="Cambria" w:hAnsi="Cambria" w:cstheme="minorHAnsi"/>
                <w:i/>
                <w:sz w:val="20"/>
                <w:szCs w:val="20"/>
                <w:lang w:val="el-GR"/>
              </w:rPr>
              <w:t xml:space="preserve">Ομαδική εργασία </w:t>
            </w:r>
          </w:p>
          <w:p w14:paraId="40E57E3D" w14:textId="77777777" w:rsidR="001B0106" w:rsidRPr="00D06346" w:rsidRDefault="001B0106" w:rsidP="00D06346">
            <w:pPr>
              <w:widowControl w:val="0"/>
              <w:autoSpaceDE w:val="0"/>
              <w:autoSpaceDN w:val="0"/>
              <w:adjustRightInd w:val="0"/>
              <w:rPr>
                <w:rFonts w:ascii="Cambria" w:hAnsi="Cambria" w:cstheme="minorHAnsi"/>
                <w:i/>
                <w:sz w:val="20"/>
                <w:szCs w:val="20"/>
                <w:lang w:val="el-GR"/>
              </w:rPr>
            </w:pPr>
            <w:r w:rsidRPr="00D06346">
              <w:rPr>
                <w:rFonts w:ascii="Cambria" w:hAnsi="Cambria" w:cstheme="minorHAnsi"/>
                <w:i/>
                <w:sz w:val="20"/>
                <w:szCs w:val="20"/>
                <w:lang w:val="el-GR"/>
              </w:rPr>
              <w:t xml:space="preserve">Εργασία σε διεθνές περιβάλλον </w:t>
            </w:r>
          </w:p>
          <w:p w14:paraId="3F28CAF8" w14:textId="77777777" w:rsidR="001B0106" w:rsidRPr="00D06346" w:rsidRDefault="001B0106" w:rsidP="00D06346">
            <w:pPr>
              <w:widowControl w:val="0"/>
              <w:autoSpaceDE w:val="0"/>
              <w:autoSpaceDN w:val="0"/>
              <w:adjustRightInd w:val="0"/>
              <w:rPr>
                <w:rFonts w:ascii="Cambria" w:hAnsi="Cambria" w:cstheme="minorHAnsi"/>
                <w:i/>
                <w:sz w:val="20"/>
                <w:szCs w:val="20"/>
                <w:lang w:val="el-GR"/>
              </w:rPr>
            </w:pPr>
            <w:r w:rsidRPr="00D06346">
              <w:rPr>
                <w:rFonts w:ascii="Cambria" w:hAnsi="Cambria" w:cstheme="minorHAnsi"/>
                <w:i/>
                <w:sz w:val="20"/>
                <w:szCs w:val="20"/>
                <w:lang w:val="el-GR"/>
              </w:rPr>
              <w:t xml:space="preserve">Εργασία σε διεπιστημονικό περιβάλλον </w:t>
            </w:r>
          </w:p>
          <w:p w14:paraId="1AFF59A6" w14:textId="77777777" w:rsidR="001B0106" w:rsidRPr="00D06346" w:rsidRDefault="001B0106" w:rsidP="00D06346">
            <w:pPr>
              <w:widowControl w:val="0"/>
              <w:autoSpaceDE w:val="0"/>
              <w:autoSpaceDN w:val="0"/>
              <w:adjustRightInd w:val="0"/>
              <w:rPr>
                <w:rFonts w:ascii="Cambria" w:hAnsi="Cambria" w:cstheme="minorHAnsi"/>
                <w:i/>
                <w:sz w:val="20"/>
                <w:szCs w:val="20"/>
                <w:lang w:val="el-GR"/>
              </w:rPr>
            </w:pPr>
            <w:r w:rsidRPr="00D06346">
              <w:rPr>
                <w:rFonts w:ascii="Cambria" w:hAnsi="Cambria" w:cstheme="minorHAnsi"/>
                <w:i/>
                <w:sz w:val="20"/>
                <w:szCs w:val="20"/>
                <w:lang w:val="el-GR"/>
              </w:rPr>
              <w:t xml:space="preserve">Παραγωγή νέων ερευνητικών ιδεών </w:t>
            </w:r>
          </w:p>
          <w:p w14:paraId="511EE8B4" w14:textId="77777777" w:rsidR="001B0106" w:rsidRPr="00D06346" w:rsidRDefault="001B0106" w:rsidP="00D06346">
            <w:pPr>
              <w:rPr>
                <w:rFonts w:ascii="Cambria" w:hAnsi="Cambria" w:cstheme="minorHAnsi"/>
                <w:b/>
                <w:sz w:val="20"/>
                <w:szCs w:val="20"/>
                <w:lang w:val="el-GR"/>
              </w:rPr>
            </w:pPr>
          </w:p>
        </w:tc>
        <w:tc>
          <w:tcPr>
            <w:tcW w:w="5528" w:type="dxa"/>
            <w:gridSpan w:val="5"/>
            <w:shd w:val="clear" w:color="auto" w:fill="F2F2F2" w:themeFill="background1" w:themeFillShade="F2"/>
          </w:tcPr>
          <w:p w14:paraId="29D23276" w14:textId="77777777" w:rsidR="001B0106" w:rsidRPr="00D06346" w:rsidRDefault="001B0106" w:rsidP="00D06346">
            <w:pPr>
              <w:widowControl w:val="0"/>
              <w:autoSpaceDE w:val="0"/>
              <w:autoSpaceDN w:val="0"/>
              <w:adjustRightInd w:val="0"/>
              <w:rPr>
                <w:rFonts w:ascii="Cambria" w:hAnsi="Cambria" w:cstheme="minorHAnsi"/>
                <w:i/>
                <w:sz w:val="20"/>
                <w:szCs w:val="20"/>
                <w:lang w:val="el-GR"/>
              </w:rPr>
            </w:pPr>
            <w:r w:rsidRPr="00D06346">
              <w:rPr>
                <w:rFonts w:ascii="Cambria" w:hAnsi="Cambria" w:cstheme="minorHAnsi"/>
                <w:i/>
                <w:sz w:val="20"/>
                <w:szCs w:val="20"/>
                <w:lang w:val="el-GR"/>
              </w:rPr>
              <w:t xml:space="preserve">Σχεδιασμός και διαχείριση έργων </w:t>
            </w:r>
          </w:p>
          <w:p w14:paraId="7FE69003" w14:textId="77777777" w:rsidR="001B0106" w:rsidRPr="00D06346" w:rsidRDefault="001B0106" w:rsidP="00D06346">
            <w:pPr>
              <w:widowControl w:val="0"/>
              <w:autoSpaceDE w:val="0"/>
              <w:autoSpaceDN w:val="0"/>
              <w:adjustRightInd w:val="0"/>
              <w:rPr>
                <w:rFonts w:ascii="Cambria" w:hAnsi="Cambria" w:cstheme="minorHAnsi"/>
                <w:i/>
                <w:sz w:val="20"/>
                <w:szCs w:val="20"/>
                <w:lang w:val="el-GR"/>
              </w:rPr>
            </w:pPr>
            <w:r w:rsidRPr="00D06346">
              <w:rPr>
                <w:rFonts w:ascii="Cambria" w:hAnsi="Cambria" w:cstheme="minorHAnsi"/>
                <w:i/>
                <w:sz w:val="20"/>
                <w:szCs w:val="20"/>
                <w:lang w:val="el-GR"/>
              </w:rPr>
              <w:t xml:space="preserve">Σεβασμός στη διαφορετικότητα και στην </w:t>
            </w:r>
            <w:proofErr w:type="spellStart"/>
            <w:r w:rsidRPr="00D06346">
              <w:rPr>
                <w:rFonts w:ascii="Cambria" w:hAnsi="Cambria" w:cstheme="minorHAnsi"/>
                <w:i/>
                <w:sz w:val="20"/>
                <w:szCs w:val="20"/>
                <w:lang w:val="el-GR"/>
              </w:rPr>
              <w:t>πολυπολιτισμικότητα</w:t>
            </w:r>
            <w:proofErr w:type="spellEnd"/>
            <w:r w:rsidRPr="00D06346">
              <w:rPr>
                <w:rFonts w:ascii="Cambria" w:hAnsi="Cambria" w:cstheme="minorHAnsi"/>
                <w:i/>
                <w:sz w:val="20"/>
                <w:szCs w:val="20"/>
                <w:lang w:val="el-GR"/>
              </w:rPr>
              <w:t xml:space="preserve"> </w:t>
            </w:r>
          </w:p>
          <w:p w14:paraId="4B2FB74E" w14:textId="77777777" w:rsidR="001B0106" w:rsidRPr="00D06346" w:rsidRDefault="001B0106" w:rsidP="00D06346">
            <w:pPr>
              <w:widowControl w:val="0"/>
              <w:autoSpaceDE w:val="0"/>
              <w:autoSpaceDN w:val="0"/>
              <w:adjustRightInd w:val="0"/>
              <w:rPr>
                <w:rFonts w:ascii="Cambria" w:hAnsi="Cambria" w:cstheme="minorHAnsi"/>
                <w:i/>
                <w:sz w:val="20"/>
                <w:szCs w:val="20"/>
                <w:lang w:val="el-GR"/>
              </w:rPr>
            </w:pPr>
            <w:r w:rsidRPr="00D06346">
              <w:rPr>
                <w:rFonts w:ascii="Cambria" w:hAnsi="Cambria" w:cstheme="minorHAnsi"/>
                <w:i/>
                <w:sz w:val="20"/>
                <w:szCs w:val="20"/>
                <w:lang w:val="el-GR"/>
              </w:rPr>
              <w:t xml:space="preserve">Σεβασμός στο φυσικό περιβάλλον </w:t>
            </w:r>
          </w:p>
          <w:p w14:paraId="0097FAB0" w14:textId="77777777" w:rsidR="001B0106" w:rsidRPr="00D06346" w:rsidRDefault="001B0106" w:rsidP="00D06346">
            <w:pPr>
              <w:widowControl w:val="0"/>
              <w:autoSpaceDE w:val="0"/>
              <w:autoSpaceDN w:val="0"/>
              <w:adjustRightInd w:val="0"/>
              <w:rPr>
                <w:rFonts w:ascii="Cambria" w:hAnsi="Cambria" w:cstheme="minorHAnsi"/>
                <w:i/>
                <w:sz w:val="20"/>
                <w:szCs w:val="20"/>
                <w:lang w:val="el-GR"/>
              </w:rPr>
            </w:pPr>
            <w:r w:rsidRPr="00D06346">
              <w:rPr>
                <w:rFonts w:ascii="Cambria" w:hAnsi="Cambria" w:cstheme="minorHAnsi"/>
                <w:i/>
                <w:sz w:val="20"/>
                <w:szCs w:val="20"/>
                <w:lang w:val="el-GR"/>
              </w:rPr>
              <w:t xml:space="preserve">Επίδειξη κοινωνικής, επαγγελματικής και ηθικής υπευθυνότητας και ευαισθησίας σε θέματα φύλου </w:t>
            </w:r>
          </w:p>
          <w:p w14:paraId="6178F320" w14:textId="77777777" w:rsidR="001B0106" w:rsidRPr="00D06346" w:rsidRDefault="001B0106" w:rsidP="00D06346">
            <w:pPr>
              <w:widowControl w:val="0"/>
              <w:autoSpaceDE w:val="0"/>
              <w:autoSpaceDN w:val="0"/>
              <w:adjustRightInd w:val="0"/>
              <w:rPr>
                <w:rFonts w:ascii="Cambria" w:hAnsi="Cambria" w:cstheme="minorHAnsi"/>
                <w:i/>
                <w:sz w:val="20"/>
                <w:szCs w:val="20"/>
                <w:lang w:val="el-GR"/>
              </w:rPr>
            </w:pPr>
            <w:r w:rsidRPr="00D06346">
              <w:rPr>
                <w:rFonts w:ascii="Cambria" w:hAnsi="Cambria" w:cstheme="minorHAnsi"/>
                <w:i/>
                <w:sz w:val="20"/>
                <w:szCs w:val="20"/>
                <w:lang w:val="el-GR"/>
              </w:rPr>
              <w:t xml:space="preserve">Άσκηση κριτικής και αυτοκριτικής </w:t>
            </w:r>
          </w:p>
          <w:p w14:paraId="4FA75DE8" w14:textId="5AFE52FE" w:rsidR="001B0106" w:rsidRPr="00D06346" w:rsidRDefault="001B0106" w:rsidP="00D06346">
            <w:pPr>
              <w:rPr>
                <w:rFonts w:ascii="Cambria" w:hAnsi="Cambria" w:cstheme="minorHAnsi"/>
                <w:i/>
                <w:sz w:val="20"/>
                <w:szCs w:val="20"/>
                <w:lang w:val="el-GR"/>
              </w:rPr>
            </w:pPr>
            <w:r w:rsidRPr="00D06346">
              <w:rPr>
                <w:rFonts w:ascii="Cambria" w:hAnsi="Cambria" w:cstheme="minorHAnsi"/>
                <w:i/>
                <w:sz w:val="20"/>
                <w:szCs w:val="20"/>
                <w:lang w:val="el-GR"/>
              </w:rPr>
              <w:t>Προαγωγή της ελεύθερης, δημιουργικής και επαγωγικής σκέψης</w:t>
            </w:r>
          </w:p>
        </w:tc>
      </w:tr>
      <w:tr w:rsidR="00D06346" w:rsidRPr="00D06346" w14:paraId="7D8DBCA2" w14:textId="77777777" w:rsidTr="00AA7257">
        <w:tc>
          <w:tcPr>
            <w:tcW w:w="10632" w:type="dxa"/>
            <w:gridSpan w:val="6"/>
            <w:shd w:val="clear" w:color="auto" w:fill="F2F2F2" w:themeFill="background1" w:themeFillShade="F2"/>
          </w:tcPr>
          <w:p w14:paraId="22D1C3BA" w14:textId="77777777" w:rsidR="00783374" w:rsidRPr="00D06346" w:rsidRDefault="00783374" w:rsidP="00D06346">
            <w:pPr>
              <w:widowControl w:val="0"/>
              <w:numPr>
                <w:ilvl w:val="0"/>
                <w:numId w:val="1"/>
              </w:numPr>
              <w:autoSpaceDE w:val="0"/>
              <w:autoSpaceDN w:val="0"/>
              <w:adjustRightInd w:val="0"/>
              <w:ind w:left="462"/>
              <w:rPr>
                <w:rFonts w:ascii="Cambria" w:hAnsi="Cambria"/>
                <w:sz w:val="20"/>
                <w:szCs w:val="20"/>
                <w:lang w:val="el-GR"/>
              </w:rPr>
            </w:pPr>
            <w:r w:rsidRPr="00D06346">
              <w:rPr>
                <w:rFonts w:ascii="Cambria" w:hAnsi="Cambria"/>
                <w:sz w:val="20"/>
                <w:szCs w:val="20"/>
                <w:lang w:val="el-GR"/>
              </w:rPr>
              <w:t>Αναζήτηση, ανάλυση και σύνθεση δεδομένων και πληροφοριών, με τη χρήση και των απαραίτητων τεχνολογιών</w:t>
            </w:r>
          </w:p>
          <w:p w14:paraId="644E7A14" w14:textId="77777777" w:rsidR="00783374" w:rsidRPr="00D06346" w:rsidRDefault="00783374" w:rsidP="00D06346">
            <w:pPr>
              <w:widowControl w:val="0"/>
              <w:numPr>
                <w:ilvl w:val="0"/>
                <w:numId w:val="1"/>
              </w:numPr>
              <w:autoSpaceDE w:val="0"/>
              <w:autoSpaceDN w:val="0"/>
              <w:adjustRightInd w:val="0"/>
              <w:ind w:left="462"/>
              <w:rPr>
                <w:rFonts w:ascii="Cambria" w:hAnsi="Cambria"/>
                <w:sz w:val="20"/>
                <w:szCs w:val="20"/>
                <w:lang w:val="el-GR"/>
              </w:rPr>
            </w:pPr>
            <w:r w:rsidRPr="00D06346">
              <w:rPr>
                <w:rFonts w:ascii="Cambria" w:hAnsi="Cambria"/>
                <w:sz w:val="20"/>
                <w:szCs w:val="20"/>
                <w:lang w:val="el-GR"/>
              </w:rPr>
              <w:t>Προαγωγή της ελεύθερης, δημιουργικής και επαγωγικής σκέψης</w:t>
            </w:r>
          </w:p>
          <w:p w14:paraId="31AE445B" w14:textId="77777777" w:rsidR="00783374" w:rsidRPr="00D06346" w:rsidRDefault="00783374" w:rsidP="00D06346">
            <w:pPr>
              <w:widowControl w:val="0"/>
              <w:numPr>
                <w:ilvl w:val="0"/>
                <w:numId w:val="1"/>
              </w:numPr>
              <w:autoSpaceDE w:val="0"/>
              <w:autoSpaceDN w:val="0"/>
              <w:adjustRightInd w:val="0"/>
              <w:ind w:left="462"/>
              <w:rPr>
                <w:rFonts w:ascii="Cambria" w:hAnsi="Cambria"/>
                <w:sz w:val="20"/>
                <w:szCs w:val="20"/>
                <w:lang w:val="el-GR"/>
              </w:rPr>
            </w:pPr>
            <w:r w:rsidRPr="00D06346">
              <w:rPr>
                <w:rFonts w:ascii="Cambria" w:hAnsi="Cambria"/>
                <w:sz w:val="20"/>
                <w:szCs w:val="20"/>
                <w:lang w:val="el-GR"/>
              </w:rPr>
              <w:lastRenderedPageBreak/>
              <w:t>Παραγωγή νέων ερευνητικών ιδεών</w:t>
            </w:r>
          </w:p>
          <w:p w14:paraId="058130E7" w14:textId="77777777" w:rsidR="00783374" w:rsidRPr="00D06346" w:rsidRDefault="00783374" w:rsidP="00D06346">
            <w:pPr>
              <w:widowControl w:val="0"/>
              <w:numPr>
                <w:ilvl w:val="0"/>
                <w:numId w:val="1"/>
              </w:numPr>
              <w:autoSpaceDE w:val="0"/>
              <w:autoSpaceDN w:val="0"/>
              <w:adjustRightInd w:val="0"/>
              <w:ind w:left="462"/>
              <w:rPr>
                <w:rFonts w:ascii="Cambria" w:hAnsi="Cambria"/>
                <w:sz w:val="20"/>
                <w:szCs w:val="20"/>
                <w:lang w:val="el-GR"/>
              </w:rPr>
            </w:pPr>
            <w:r w:rsidRPr="00D06346">
              <w:rPr>
                <w:rFonts w:ascii="Cambria" w:hAnsi="Cambria"/>
                <w:sz w:val="20"/>
                <w:szCs w:val="20"/>
                <w:lang w:val="el-GR"/>
              </w:rPr>
              <w:t xml:space="preserve">Σεβασμός στο φυσικό περιβάλλον </w:t>
            </w:r>
          </w:p>
          <w:p w14:paraId="483DB93A" w14:textId="77777777" w:rsidR="00783374" w:rsidRPr="00D06346" w:rsidRDefault="00783374" w:rsidP="00D06346">
            <w:pPr>
              <w:widowControl w:val="0"/>
              <w:numPr>
                <w:ilvl w:val="0"/>
                <w:numId w:val="1"/>
              </w:numPr>
              <w:autoSpaceDE w:val="0"/>
              <w:autoSpaceDN w:val="0"/>
              <w:adjustRightInd w:val="0"/>
              <w:ind w:left="462"/>
              <w:rPr>
                <w:rFonts w:ascii="Cambria" w:hAnsi="Cambria"/>
                <w:sz w:val="20"/>
                <w:szCs w:val="20"/>
                <w:lang w:val="el-GR"/>
              </w:rPr>
            </w:pPr>
            <w:r w:rsidRPr="00D06346">
              <w:rPr>
                <w:rFonts w:ascii="Cambria" w:hAnsi="Cambria"/>
                <w:sz w:val="20"/>
                <w:szCs w:val="20"/>
                <w:lang w:val="el-GR"/>
              </w:rPr>
              <w:t>Αυτόνομη εργασία</w:t>
            </w:r>
          </w:p>
          <w:p w14:paraId="1D310B5D" w14:textId="0DF696D2" w:rsidR="001B0106" w:rsidRPr="00D06346" w:rsidRDefault="00783374" w:rsidP="00D06346">
            <w:pPr>
              <w:widowControl w:val="0"/>
              <w:numPr>
                <w:ilvl w:val="0"/>
                <w:numId w:val="1"/>
              </w:numPr>
              <w:autoSpaceDE w:val="0"/>
              <w:autoSpaceDN w:val="0"/>
              <w:adjustRightInd w:val="0"/>
              <w:ind w:left="462"/>
              <w:rPr>
                <w:rFonts w:ascii="Cambria" w:hAnsi="Cambria"/>
                <w:sz w:val="20"/>
                <w:szCs w:val="20"/>
                <w:lang w:val="el-GR"/>
              </w:rPr>
            </w:pPr>
            <w:r w:rsidRPr="00D06346">
              <w:rPr>
                <w:rFonts w:ascii="Cambria" w:hAnsi="Cambria"/>
                <w:sz w:val="20"/>
                <w:szCs w:val="20"/>
                <w:lang w:val="el-GR"/>
              </w:rPr>
              <w:t>Ομαδική εργασία</w:t>
            </w:r>
          </w:p>
        </w:tc>
      </w:tr>
      <w:tr w:rsidR="00D06346" w:rsidRPr="00D06346" w14:paraId="4A9A2615" w14:textId="77777777" w:rsidTr="00CE00D4">
        <w:tc>
          <w:tcPr>
            <w:tcW w:w="10632" w:type="dxa"/>
            <w:gridSpan w:val="6"/>
            <w:shd w:val="clear" w:color="auto" w:fill="D9D9D9" w:themeFill="background1" w:themeFillShade="D9"/>
          </w:tcPr>
          <w:p w14:paraId="085BF387" w14:textId="77777777" w:rsidR="001B0106" w:rsidRPr="00D06346" w:rsidRDefault="001B0106" w:rsidP="00D06346">
            <w:pPr>
              <w:widowControl w:val="0"/>
              <w:autoSpaceDE w:val="0"/>
              <w:autoSpaceDN w:val="0"/>
              <w:adjustRightInd w:val="0"/>
              <w:rPr>
                <w:rFonts w:ascii="Cambria" w:hAnsi="Cambria" w:cstheme="minorHAnsi"/>
                <w:b/>
                <w:sz w:val="20"/>
                <w:szCs w:val="20"/>
                <w:lang w:val="el-GR"/>
              </w:rPr>
            </w:pPr>
            <w:r w:rsidRPr="00D06346">
              <w:rPr>
                <w:rFonts w:ascii="Cambria" w:hAnsi="Cambria" w:cstheme="minorHAnsi"/>
                <w:b/>
                <w:sz w:val="20"/>
                <w:szCs w:val="20"/>
                <w:lang w:val="el-GR"/>
              </w:rPr>
              <w:lastRenderedPageBreak/>
              <w:t>3. ΠΕΡΙΕΧΟΜΕΝΟ ΜΑΘΗΜΑΤΟΣ</w:t>
            </w:r>
          </w:p>
        </w:tc>
      </w:tr>
      <w:tr w:rsidR="00D06346" w:rsidRPr="00D06346" w14:paraId="0AE1AD6D" w14:textId="77777777" w:rsidTr="00CE00D4">
        <w:tc>
          <w:tcPr>
            <w:tcW w:w="10632" w:type="dxa"/>
            <w:gridSpan w:val="6"/>
            <w:shd w:val="clear" w:color="auto" w:fill="auto"/>
          </w:tcPr>
          <w:p w14:paraId="23675005" w14:textId="77777777" w:rsidR="00783374" w:rsidRPr="00D06346" w:rsidRDefault="00783374" w:rsidP="00D06346">
            <w:pPr>
              <w:numPr>
                <w:ilvl w:val="0"/>
                <w:numId w:val="7"/>
              </w:numPr>
              <w:ind w:left="462"/>
              <w:rPr>
                <w:rFonts w:ascii="Cambria" w:hAnsi="Cambria" w:cs="Arial"/>
                <w:sz w:val="20"/>
                <w:szCs w:val="20"/>
                <w:lang w:val="el-GR"/>
              </w:rPr>
            </w:pPr>
            <w:r w:rsidRPr="00D06346">
              <w:rPr>
                <w:rFonts w:ascii="Cambria" w:hAnsi="Cambria" w:cs="Arial"/>
                <w:sz w:val="20"/>
                <w:szCs w:val="20"/>
                <w:lang w:val="el-GR"/>
              </w:rPr>
              <w:t xml:space="preserve">Πρωτόζωα (Σαρκώδη, Μαστιγοφόρα, </w:t>
            </w:r>
            <w:proofErr w:type="spellStart"/>
            <w:r w:rsidRPr="00D06346">
              <w:rPr>
                <w:rFonts w:ascii="Cambria" w:hAnsi="Cambria" w:cs="Arial"/>
                <w:sz w:val="20"/>
                <w:szCs w:val="20"/>
                <w:lang w:val="el-GR"/>
              </w:rPr>
              <w:t>Βλεφαριδοφάρα</w:t>
            </w:r>
            <w:proofErr w:type="spellEnd"/>
            <w:r w:rsidRPr="00D06346">
              <w:rPr>
                <w:rFonts w:ascii="Cambria" w:hAnsi="Cambria" w:cs="Arial"/>
                <w:sz w:val="20"/>
                <w:szCs w:val="20"/>
                <w:lang w:val="el-GR"/>
              </w:rPr>
              <w:t>, Σπορόζωα)</w:t>
            </w:r>
          </w:p>
          <w:p w14:paraId="4D759DD1" w14:textId="77777777" w:rsidR="00783374" w:rsidRPr="00D06346" w:rsidRDefault="00783374" w:rsidP="00D06346">
            <w:pPr>
              <w:numPr>
                <w:ilvl w:val="0"/>
                <w:numId w:val="7"/>
              </w:numPr>
              <w:ind w:left="462"/>
              <w:rPr>
                <w:rFonts w:ascii="Cambria" w:hAnsi="Cambria" w:cs="Arial"/>
                <w:sz w:val="20"/>
                <w:szCs w:val="20"/>
                <w:lang w:val="el-GR"/>
              </w:rPr>
            </w:pPr>
            <w:r w:rsidRPr="00D06346">
              <w:rPr>
                <w:rFonts w:ascii="Cambria" w:hAnsi="Cambria" w:cs="Arial"/>
                <w:sz w:val="20"/>
                <w:szCs w:val="20"/>
                <w:lang w:val="el-GR"/>
              </w:rPr>
              <w:t xml:space="preserve">Φύλο </w:t>
            </w:r>
            <w:proofErr w:type="spellStart"/>
            <w:r w:rsidRPr="00D06346">
              <w:rPr>
                <w:rFonts w:ascii="Cambria" w:hAnsi="Cambria" w:cs="Arial"/>
                <w:sz w:val="20"/>
                <w:szCs w:val="20"/>
                <w:lang w:val="el-GR"/>
              </w:rPr>
              <w:t>Ποροφόρα</w:t>
            </w:r>
            <w:proofErr w:type="spellEnd"/>
            <w:r w:rsidRPr="00D06346">
              <w:rPr>
                <w:rFonts w:ascii="Cambria" w:hAnsi="Cambria" w:cs="Arial"/>
                <w:sz w:val="20"/>
                <w:szCs w:val="20"/>
                <w:lang w:val="el-GR"/>
              </w:rPr>
              <w:t xml:space="preserve"> (</w:t>
            </w:r>
            <w:proofErr w:type="spellStart"/>
            <w:r w:rsidRPr="00D06346">
              <w:rPr>
                <w:rFonts w:ascii="Cambria" w:hAnsi="Cambria" w:cs="Arial"/>
                <w:sz w:val="20"/>
                <w:szCs w:val="20"/>
                <w:lang w:val="el-GR"/>
              </w:rPr>
              <w:t>Porifera</w:t>
            </w:r>
            <w:proofErr w:type="spellEnd"/>
            <w:r w:rsidRPr="00D06346">
              <w:rPr>
                <w:rFonts w:ascii="Cambria" w:hAnsi="Cambria" w:cs="Arial"/>
                <w:sz w:val="20"/>
                <w:szCs w:val="20"/>
                <w:lang w:val="el-GR"/>
              </w:rPr>
              <w:t xml:space="preserve">). Μορφολογικά χαρακτηριστικά, ενδιαιτήματα, βιολογικός κύκλος, οικολογική και οικονομική τους σημασία. </w:t>
            </w:r>
          </w:p>
          <w:p w14:paraId="34343823" w14:textId="77777777" w:rsidR="00783374" w:rsidRPr="00D06346" w:rsidRDefault="00783374" w:rsidP="00D06346">
            <w:pPr>
              <w:numPr>
                <w:ilvl w:val="0"/>
                <w:numId w:val="7"/>
              </w:numPr>
              <w:ind w:left="462"/>
              <w:rPr>
                <w:rFonts w:ascii="Cambria" w:hAnsi="Cambria" w:cs="Arial"/>
                <w:sz w:val="20"/>
                <w:szCs w:val="20"/>
                <w:lang w:val="el-GR"/>
              </w:rPr>
            </w:pPr>
            <w:r w:rsidRPr="00D06346">
              <w:rPr>
                <w:rFonts w:ascii="Cambria" w:hAnsi="Cambria" w:cs="Arial"/>
                <w:sz w:val="20"/>
                <w:szCs w:val="20"/>
                <w:lang w:val="el-GR"/>
              </w:rPr>
              <w:t xml:space="preserve">Φύλα </w:t>
            </w:r>
            <w:proofErr w:type="spellStart"/>
            <w:r w:rsidRPr="00D06346">
              <w:rPr>
                <w:rFonts w:ascii="Cambria" w:hAnsi="Cambria" w:cs="Arial"/>
                <w:sz w:val="20"/>
                <w:szCs w:val="20"/>
                <w:lang w:val="el-GR"/>
              </w:rPr>
              <w:t>Κνιδόζωα</w:t>
            </w:r>
            <w:proofErr w:type="spellEnd"/>
            <w:r w:rsidRPr="00D06346">
              <w:rPr>
                <w:rFonts w:ascii="Cambria" w:hAnsi="Cambria" w:cs="Arial"/>
                <w:sz w:val="20"/>
                <w:szCs w:val="20"/>
                <w:lang w:val="el-GR"/>
              </w:rPr>
              <w:t xml:space="preserve"> (</w:t>
            </w:r>
            <w:proofErr w:type="spellStart"/>
            <w:r w:rsidRPr="00D06346">
              <w:rPr>
                <w:rFonts w:ascii="Cambria" w:hAnsi="Cambria" w:cs="Arial"/>
                <w:sz w:val="20"/>
                <w:szCs w:val="20"/>
                <w:lang w:val="el-GR"/>
              </w:rPr>
              <w:t>Cnidaria</w:t>
            </w:r>
            <w:proofErr w:type="spellEnd"/>
            <w:r w:rsidRPr="00D06346">
              <w:rPr>
                <w:rFonts w:ascii="Cambria" w:hAnsi="Cambria" w:cs="Arial"/>
                <w:sz w:val="20"/>
                <w:szCs w:val="20"/>
                <w:lang w:val="el-GR"/>
              </w:rPr>
              <w:t xml:space="preserve">, </w:t>
            </w:r>
            <w:proofErr w:type="spellStart"/>
            <w:r w:rsidRPr="00D06346">
              <w:rPr>
                <w:rFonts w:ascii="Cambria" w:hAnsi="Cambria" w:cs="Arial"/>
                <w:sz w:val="20"/>
                <w:szCs w:val="20"/>
                <w:lang w:val="el-GR"/>
              </w:rPr>
              <w:t>Coelenterata</w:t>
            </w:r>
            <w:proofErr w:type="spellEnd"/>
            <w:r w:rsidRPr="00D06346">
              <w:rPr>
                <w:rFonts w:ascii="Cambria" w:hAnsi="Cambria" w:cs="Arial"/>
                <w:sz w:val="20"/>
                <w:szCs w:val="20"/>
                <w:lang w:val="el-GR"/>
              </w:rPr>
              <w:t xml:space="preserve">) και </w:t>
            </w:r>
            <w:proofErr w:type="spellStart"/>
            <w:r w:rsidRPr="00D06346">
              <w:rPr>
                <w:rFonts w:ascii="Cambria" w:hAnsi="Cambria" w:cs="Arial"/>
                <w:sz w:val="20"/>
                <w:szCs w:val="20"/>
                <w:lang w:val="el-GR"/>
              </w:rPr>
              <w:t>Κτενοφόρα</w:t>
            </w:r>
            <w:proofErr w:type="spellEnd"/>
            <w:r w:rsidRPr="00D06346">
              <w:rPr>
                <w:rFonts w:ascii="Cambria" w:hAnsi="Cambria" w:cs="Arial"/>
                <w:sz w:val="20"/>
                <w:szCs w:val="20"/>
                <w:lang w:val="el-GR"/>
              </w:rPr>
              <w:t xml:space="preserve"> (</w:t>
            </w:r>
            <w:proofErr w:type="spellStart"/>
            <w:r w:rsidRPr="00D06346">
              <w:rPr>
                <w:rFonts w:ascii="Cambria" w:hAnsi="Cambria" w:cs="Arial"/>
                <w:sz w:val="20"/>
                <w:szCs w:val="20"/>
                <w:lang w:val="el-GR"/>
              </w:rPr>
              <w:t>Ctenophora</w:t>
            </w:r>
            <w:proofErr w:type="spellEnd"/>
            <w:r w:rsidRPr="00D06346">
              <w:rPr>
                <w:rFonts w:ascii="Cambria" w:hAnsi="Cambria" w:cs="Arial"/>
                <w:sz w:val="20"/>
                <w:szCs w:val="20"/>
                <w:lang w:val="el-GR"/>
              </w:rPr>
              <w:t xml:space="preserve">). Μορφολογικά χαρακτηριστικά, ενδιαιτήματα, βιολογικός κύκλος, οικολογική και οικονομική τους σημασία.  </w:t>
            </w:r>
          </w:p>
          <w:p w14:paraId="525A6F0E" w14:textId="77777777" w:rsidR="00783374" w:rsidRPr="00D06346" w:rsidRDefault="00783374" w:rsidP="00D06346">
            <w:pPr>
              <w:numPr>
                <w:ilvl w:val="0"/>
                <w:numId w:val="7"/>
              </w:numPr>
              <w:ind w:left="462"/>
              <w:rPr>
                <w:rFonts w:ascii="Cambria" w:hAnsi="Cambria" w:cs="Arial"/>
                <w:sz w:val="20"/>
                <w:szCs w:val="20"/>
                <w:lang w:val="el-GR"/>
              </w:rPr>
            </w:pPr>
            <w:r w:rsidRPr="00D06346">
              <w:rPr>
                <w:rFonts w:ascii="Cambria" w:hAnsi="Cambria" w:cs="Arial"/>
                <w:sz w:val="20"/>
                <w:szCs w:val="20"/>
                <w:lang w:val="el-GR"/>
              </w:rPr>
              <w:t xml:space="preserve">Φύλα </w:t>
            </w:r>
            <w:proofErr w:type="spellStart"/>
            <w:r w:rsidRPr="00D06346">
              <w:rPr>
                <w:rFonts w:ascii="Cambria" w:hAnsi="Cambria" w:cs="Arial"/>
                <w:sz w:val="20"/>
                <w:szCs w:val="20"/>
                <w:lang w:val="el-GR"/>
              </w:rPr>
              <w:t>Πλατυέλμινθες</w:t>
            </w:r>
            <w:proofErr w:type="spellEnd"/>
            <w:r w:rsidRPr="00D06346">
              <w:rPr>
                <w:rFonts w:ascii="Cambria" w:hAnsi="Cambria" w:cs="Arial"/>
                <w:sz w:val="20"/>
                <w:szCs w:val="20"/>
                <w:lang w:val="el-GR"/>
              </w:rPr>
              <w:t xml:space="preserve"> (</w:t>
            </w:r>
            <w:proofErr w:type="spellStart"/>
            <w:r w:rsidRPr="00D06346">
              <w:rPr>
                <w:rFonts w:ascii="Cambria" w:hAnsi="Cambria" w:cs="Arial"/>
                <w:sz w:val="20"/>
                <w:szCs w:val="20"/>
                <w:lang w:val="el-GR"/>
              </w:rPr>
              <w:t>Platyhelminthes</w:t>
            </w:r>
            <w:proofErr w:type="spellEnd"/>
            <w:r w:rsidRPr="00D06346">
              <w:rPr>
                <w:rFonts w:ascii="Cambria" w:hAnsi="Cambria" w:cs="Arial"/>
                <w:sz w:val="20"/>
                <w:szCs w:val="20"/>
                <w:lang w:val="el-GR"/>
              </w:rPr>
              <w:t>) και Νηματώδεις (</w:t>
            </w:r>
            <w:proofErr w:type="spellStart"/>
            <w:r w:rsidRPr="00D06346">
              <w:rPr>
                <w:rFonts w:ascii="Cambria" w:hAnsi="Cambria" w:cs="Arial"/>
                <w:sz w:val="20"/>
                <w:szCs w:val="20"/>
                <w:lang w:val="el-GR"/>
              </w:rPr>
              <w:t>Nematoda</w:t>
            </w:r>
            <w:proofErr w:type="spellEnd"/>
            <w:r w:rsidRPr="00D06346">
              <w:rPr>
                <w:rFonts w:ascii="Cambria" w:hAnsi="Cambria" w:cs="Arial"/>
                <w:sz w:val="20"/>
                <w:szCs w:val="20"/>
                <w:lang w:val="el-GR"/>
              </w:rPr>
              <w:t>). Μορφολογικά χαρακτηριστικά, ενδιαιτήματα, βιολογικός κύκλος, προκαλούμενες ασθένειες.</w:t>
            </w:r>
          </w:p>
          <w:p w14:paraId="72634BD7" w14:textId="77777777" w:rsidR="00783374" w:rsidRPr="00D06346" w:rsidRDefault="00783374" w:rsidP="00D06346">
            <w:pPr>
              <w:numPr>
                <w:ilvl w:val="0"/>
                <w:numId w:val="7"/>
              </w:numPr>
              <w:ind w:left="462"/>
              <w:rPr>
                <w:rFonts w:ascii="Cambria" w:hAnsi="Cambria" w:cs="Arial"/>
                <w:sz w:val="20"/>
                <w:szCs w:val="20"/>
                <w:lang w:val="el-GR"/>
              </w:rPr>
            </w:pPr>
            <w:r w:rsidRPr="00D06346">
              <w:rPr>
                <w:rFonts w:ascii="Cambria" w:hAnsi="Cambria" w:cs="Arial"/>
                <w:sz w:val="20"/>
                <w:szCs w:val="20"/>
                <w:lang w:val="el-GR"/>
              </w:rPr>
              <w:t xml:space="preserve">Φύλο </w:t>
            </w:r>
            <w:proofErr w:type="spellStart"/>
            <w:r w:rsidRPr="00D06346">
              <w:rPr>
                <w:rFonts w:ascii="Cambria" w:hAnsi="Cambria" w:cs="Arial"/>
                <w:sz w:val="20"/>
                <w:szCs w:val="20"/>
                <w:lang w:val="el-GR"/>
              </w:rPr>
              <w:t>Δακτυλιοσκώληκες</w:t>
            </w:r>
            <w:proofErr w:type="spellEnd"/>
            <w:r w:rsidRPr="00D06346">
              <w:rPr>
                <w:rFonts w:ascii="Cambria" w:hAnsi="Cambria" w:cs="Arial"/>
                <w:sz w:val="20"/>
                <w:szCs w:val="20"/>
                <w:lang w:val="el-GR"/>
              </w:rPr>
              <w:t xml:space="preserve"> (</w:t>
            </w:r>
            <w:proofErr w:type="spellStart"/>
            <w:r w:rsidRPr="00D06346">
              <w:rPr>
                <w:rFonts w:ascii="Cambria" w:hAnsi="Cambria" w:cs="Arial"/>
                <w:sz w:val="20"/>
                <w:szCs w:val="20"/>
                <w:lang w:val="el-GR"/>
              </w:rPr>
              <w:t>Annelida</w:t>
            </w:r>
            <w:proofErr w:type="spellEnd"/>
            <w:r w:rsidRPr="00D06346">
              <w:rPr>
                <w:rFonts w:ascii="Cambria" w:hAnsi="Cambria" w:cs="Arial"/>
                <w:sz w:val="20"/>
                <w:szCs w:val="20"/>
                <w:lang w:val="el-GR"/>
              </w:rPr>
              <w:t>): Μορφολογικά χαρακτηριστικά, ενδιαιτήματα, βιολογικός κύκλος και οικονομική σημασία</w:t>
            </w:r>
          </w:p>
          <w:p w14:paraId="66617C8D" w14:textId="77777777" w:rsidR="00783374" w:rsidRPr="00D06346" w:rsidRDefault="00783374" w:rsidP="00D06346">
            <w:pPr>
              <w:numPr>
                <w:ilvl w:val="0"/>
                <w:numId w:val="7"/>
              </w:numPr>
              <w:ind w:left="462"/>
              <w:rPr>
                <w:rFonts w:ascii="Cambria" w:hAnsi="Cambria" w:cs="Arial"/>
                <w:sz w:val="20"/>
                <w:szCs w:val="20"/>
                <w:lang w:val="el-GR"/>
              </w:rPr>
            </w:pPr>
            <w:r w:rsidRPr="00D06346">
              <w:rPr>
                <w:rFonts w:ascii="Cambria" w:hAnsi="Cambria" w:cs="Arial"/>
                <w:sz w:val="20"/>
                <w:szCs w:val="20"/>
                <w:lang w:val="el-GR"/>
              </w:rPr>
              <w:t>Φύλο Μαλάκια (</w:t>
            </w:r>
            <w:proofErr w:type="spellStart"/>
            <w:r w:rsidRPr="00D06346">
              <w:rPr>
                <w:rFonts w:ascii="Cambria" w:hAnsi="Cambria" w:cs="Arial"/>
                <w:sz w:val="20"/>
                <w:szCs w:val="20"/>
                <w:lang w:val="el-GR"/>
              </w:rPr>
              <w:t>Mollusca</w:t>
            </w:r>
            <w:proofErr w:type="spellEnd"/>
            <w:r w:rsidRPr="00D06346">
              <w:rPr>
                <w:rFonts w:ascii="Cambria" w:hAnsi="Cambria" w:cs="Arial"/>
                <w:sz w:val="20"/>
                <w:szCs w:val="20"/>
                <w:lang w:val="el-GR"/>
              </w:rPr>
              <w:t xml:space="preserve">): Μορφολογικά και ανατομικά χαρακτηριστικά, ενδιαιτήματα, βιολογικός κύκλος και οικονομική σημασία των κλάσεων: </w:t>
            </w:r>
            <w:proofErr w:type="spellStart"/>
            <w:r w:rsidRPr="00D06346">
              <w:rPr>
                <w:rFonts w:ascii="Cambria" w:hAnsi="Cambria" w:cs="Arial"/>
                <w:sz w:val="20"/>
                <w:szCs w:val="20"/>
                <w:lang w:val="el-GR"/>
              </w:rPr>
              <w:t>Gastropoda</w:t>
            </w:r>
            <w:proofErr w:type="spellEnd"/>
            <w:r w:rsidRPr="00D06346">
              <w:rPr>
                <w:rFonts w:ascii="Cambria" w:hAnsi="Cambria" w:cs="Arial"/>
                <w:sz w:val="20"/>
                <w:szCs w:val="20"/>
                <w:lang w:val="el-GR"/>
              </w:rPr>
              <w:t xml:space="preserve">, </w:t>
            </w:r>
            <w:proofErr w:type="spellStart"/>
            <w:r w:rsidRPr="00D06346">
              <w:rPr>
                <w:rFonts w:ascii="Cambria" w:hAnsi="Cambria" w:cs="Arial"/>
                <w:sz w:val="20"/>
                <w:szCs w:val="20"/>
                <w:lang w:val="el-GR"/>
              </w:rPr>
              <w:t>Bivalvia</w:t>
            </w:r>
            <w:proofErr w:type="spellEnd"/>
            <w:r w:rsidRPr="00D06346">
              <w:rPr>
                <w:rFonts w:ascii="Cambria" w:hAnsi="Cambria" w:cs="Arial"/>
                <w:sz w:val="20"/>
                <w:szCs w:val="20"/>
                <w:lang w:val="el-GR"/>
              </w:rPr>
              <w:t xml:space="preserve"> (</w:t>
            </w:r>
            <w:proofErr w:type="spellStart"/>
            <w:r w:rsidRPr="00D06346">
              <w:rPr>
                <w:rFonts w:ascii="Cambria" w:hAnsi="Cambria" w:cs="Arial"/>
                <w:sz w:val="20"/>
                <w:szCs w:val="20"/>
                <w:lang w:val="el-GR"/>
              </w:rPr>
              <w:t>Pelecypoda</w:t>
            </w:r>
            <w:proofErr w:type="spellEnd"/>
            <w:r w:rsidRPr="00D06346">
              <w:rPr>
                <w:rFonts w:ascii="Cambria" w:hAnsi="Cambria" w:cs="Arial"/>
                <w:sz w:val="20"/>
                <w:szCs w:val="20"/>
                <w:lang w:val="el-GR"/>
              </w:rPr>
              <w:t xml:space="preserve">), </w:t>
            </w:r>
            <w:proofErr w:type="spellStart"/>
            <w:r w:rsidRPr="00D06346">
              <w:rPr>
                <w:rFonts w:ascii="Cambria" w:hAnsi="Cambria" w:cs="Arial"/>
                <w:sz w:val="20"/>
                <w:szCs w:val="20"/>
                <w:lang w:val="el-GR"/>
              </w:rPr>
              <w:t>Cephalopoda</w:t>
            </w:r>
            <w:proofErr w:type="spellEnd"/>
            <w:r w:rsidRPr="00D06346">
              <w:rPr>
                <w:rFonts w:ascii="Cambria" w:hAnsi="Cambria" w:cs="Arial"/>
                <w:sz w:val="20"/>
                <w:szCs w:val="20"/>
                <w:lang w:val="el-GR"/>
              </w:rPr>
              <w:t xml:space="preserve"> </w:t>
            </w:r>
          </w:p>
          <w:p w14:paraId="44F41A65" w14:textId="77777777" w:rsidR="00783374" w:rsidRPr="00D06346" w:rsidRDefault="00783374" w:rsidP="00D06346">
            <w:pPr>
              <w:numPr>
                <w:ilvl w:val="0"/>
                <w:numId w:val="7"/>
              </w:numPr>
              <w:ind w:left="462"/>
              <w:rPr>
                <w:rFonts w:ascii="Cambria" w:hAnsi="Cambria" w:cs="Arial"/>
                <w:sz w:val="20"/>
                <w:szCs w:val="20"/>
                <w:lang w:val="el-GR"/>
              </w:rPr>
            </w:pPr>
            <w:r w:rsidRPr="00D06346">
              <w:rPr>
                <w:rFonts w:ascii="Cambria" w:hAnsi="Cambria" w:cs="Arial"/>
                <w:sz w:val="20"/>
                <w:szCs w:val="20"/>
                <w:lang w:val="el-GR"/>
              </w:rPr>
              <w:t>Φύλο Αρθρόποδα (</w:t>
            </w:r>
            <w:proofErr w:type="spellStart"/>
            <w:r w:rsidRPr="00D06346">
              <w:rPr>
                <w:rFonts w:ascii="Cambria" w:hAnsi="Cambria" w:cs="Arial"/>
                <w:sz w:val="20"/>
                <w:szCs w:val="20"/>
                <w:lang w:val="el-GR"/>
              </w:rPr>
              <w:t>Arthropoda</w:t>
            </w:r>
            <w:proofErr w:type="spellEnd"/>
            <w:r w:rsidRPr="00D06346">
              <w:rPr>
                <w:rFonts w:ascii="Cambria" w:hAnsi="Cambria" w:cs="Arial"/>
                <w:sz w:val="20"/>
                <w:szCs w:val="20"/>
                <w:lang w:val="el-GR"/>
              </w:rPr>
              <w:t xml:space="preserve">): Γενικά χαρακτηριστικά του φύλου. Μορφολογικά και ανατομικά  χαρακτηριστικά, ενδιαιτήματα, βιολογικός κύκλος και οικονομική σημασία του </w:t>
            </w:r>
            <w:proofErr w:type="spellStart"/>
            <w:r w:rsidRPr="00D06346">
              <w:rPr>
                <w:rFonts w:ascii="Cambria" w:hAnsi="Cambria" w:cs="Arial"/>
                <w:sz w:val="20"/>
                <w:szCs w:val="20"/>
                <w:lang w:val="el-GR"/>
              </w:rPr>
              <w:t>υποφύλου</w:t>
            </w:r>
            <w:proofErr w:type="spellEnd"/>
            <w:r w:rsidRPr="00D06346">
              <w:rPr>
                <w:rFonts w:ascii="Cambria" w:hAnsi="Cambria" w:cs="Arial"/>
                <w:sz w:val="20"/>
                <w:szCs w:val="20"/>
                <w:lang w:val="el-GR"/>
              </w:rPr>
              <w:t xml:space="preserve"> Καρκινοειδών (</w:t>
            </w:r>
            <w:proofErr w:type="spellStart"/>
            <w:r w:rsidRPr="00D06346">
              <w:rPr>
                <w:rFonts w:ascii="Cambria" w:hAnsi="Cambria" w:cs="Arial"/>
                <w:sz w:val="20"/>
                <w:szCs w:val="20"/>
                <w:lang w:val="el-GR"/>
              </w:rPr>
              <w:t>Crustaceae</w:t>
            </w:r>
            <w:proofErr w:type="spellEnd"/>
            <w:r w:rsidRPr="00D06346">
              <w:rPr>
                <w:rFonts w:ascii="Cambria" w:hAnsi="Cambria" w:cs="Arial"/>
                <w:sz w:val="20"/>
                <w:szCs w:val="20"/>
                <w:lang w:val="el-GR"/>
              </w:rPr>
              <w:t>).</w:t>
            </w:r>
          </w:p>
          <w:p w14:paraId="671AD170" w14:textId="63A5611E" w:rsidR="001B0106" w:rsidRPr="00D06346" w:rsidRDefault="00783374" w:rsidP="00D06346">
            <w:pPr>
              <w:pStyle w:val="a3"/>
              <w:numPr>
                <w:ilvl w:val="0"/>
                <w:numId w:val="7"/>
              </w:numPr>
              <w:spacing w:line="240" w:lineRule="auto"/>
              <w:ind w:left="462"/>
              <w:rPr>
                <w:rFonts w:ascii="Cambria" w:hAnsi="Cambria" w:cstheme="minorHAnsi"/>
                <w:sz w:val="20"/>
                <w:szCs w:val="20"/>
              </w:rPr>
            </w:pPr>
            <w:r w:rsidRPr="00D06346">
              <w:rPr>
                <w:rFonts w:ascii="Cambria" w:hAnsi="Cambria" w:cs="Arial"/>
                <w:sz w:val="20"/>
                <w:szCs w:val="20"/>
              </w:rPr>
              <w:t>Φύλο Εχινόδερμα (</w:t>
            </w:r>
            <w:proofErr w:type="spellStart"/>
            <w:r w:rsidRPr="00D06346">
              <w:rPr>
                <w:rFonts w:ascii="Cambria" w:hAnsi="Cambria" w:cs="Arial"/>
                <w:sz w:val="20"/>
                <w:szCs w:val="20"/>
              </w:rPr>
              <w:t>Echinodermata</w:t>
            </w:r>
            <w:proofErr w:type="spellEnd"/>
            <w:r w:rsidRPr="00D06346">
              <w:rPr>
                <w:rFonts w:ascii="Cambria" w:hAnsi="Cambria" w:cs="Arial"/>
                <w:sz w:val="20"/>
                <w:szCs w:val="20"/>
              </w:rPr>
              <w:t>): Μορφολογικά και ανατομικά χαρακτηριστικά, ενδιαιτήματα, βιολογικός κύκλος</w:t>
            </w:r>
          </w:p>
        </w:tc>
      </w:tr>
      <w:tr w:rsidR="00D06346" w:rsidRPr="00D06346" w14:paraId="005CF340" w14:textId="77777777" w:rsidTr="00CE00D4">
        <w:tc>
          <w:tcPr>
            <w:tcW w:w="10632" w:type="dxa"/>
            <w:gridSpan w:val="6"/>
            <w:shd w:val="clear" w:color="auto" w:fill="D9D9D9" w:themeFill="background1" w:themeFillShade="D9"/>
          </w:tcPr>
          <w:p w14:paraId="0EC6EC1E" w14:textId="77777777" w:rsidR="001B0106" w:rsidRPr="00D06346" w:rsidRDefault="001B0106" w:rsidP="00D06346">
            <w:pPr>
              <w:widowControl w:val="0"/>
              <w:autoSpaceDE w:val="0"/>
              <w:autoSpaceDN w:val="0"/>
              <w:adjustRightInd w:val="0"/>
              <w:rPr>
                <w:rFonts w:ascii="Cambria" w:hAnsi="Cambria" w:cstheme="minorHAnsi"/>
                <w:i/>
                <w:sz w:val="20"/>
                <w:szCs w:val="20"/>
                <w:lang w:val="el-GR"/>
              </w:rPr>
            </w:pPr>
            <w:r w:rsidRPr="00D06346">
              <w:rPr>
                <w:rFonts w:ascii="Cambria" w:hAnsi="Cambria" w:cstheme="minorHAnsi"/>
                <w:b/>
                <w:sz w:val="20"/>
                <w:szCs w:val="20"/>
                <w:lang w:val="el-GR"/>
              </w:rPr>
              <w:t>4. ΔΙΔΑΚΤΙΚΕΣ και ΜΑΘΗΣΙΑΚΕΣ ΜΕΘΟΔΟΙ - ΑΞΙΟΛΟΓΗΣΗ</w:t>
            </w:r>
          </w:p>
        </w:tc>
      </w:tr>
      <w:tr w:rsidR="00D06346" w:rsidRPr="00D06346" w14:paraId="41B94F08" w14:textId="77777777" w:rsidTr="00CE00D4">
        <w:tc>
          <w:tcPr>
            <w:tcW w:w="5104" w:type="dxa"/>
            <w:shd w:val="clear" w:color="auto" w:fill="F2F2F2" w:themeFill="background1" w:themeFillShade="F2"/>
          </w:tcPr>
          <w:p w14:paraId="08EC8225" w14:textId="1E7AABEB" w:rsidR="001B0106" w:rsidRPr="00D06346" w:rsidRDefault="001B0106" w:rsidP="00D06346">
            <w:pPr>
              <w:widowControl w:val="0"/>
              <w:autoSpaceDE w:val="0"/>
              <w:autoSpaceDN w:val="0"/>
              <w:adjustRightInd w:val="0"/>
              <w:rPr>
                <w:rFonts w:ascii="Cambria" w:hAnsi="Cambria" w:cstheme="minorHAnsi"/>
                <w:b/>
                <w:sz w:val="20"/>
                <w:szCs w:val="20"/>
                <w:lang w:val="el-GR"/>
              </w:rPr>
            </w:pPr>
            <w:r w:rsidRPr="00D06346">
              <w:rPr>
                <w:rFonts w:ascii="Cambria" w:hAnsi="Cambria" w:cstheme="minorHAnsi"/>
                <w:b/>
                <w:sz w:val="20"/>
                <w:szCs w:val="20"/>
                <w:lang w:val="el-GR"/>
              </w:rPr>
              <w:t>ΤΡΟΠΟΣ ΠΑΡΑΔΟΣΗΣ</w:t>
            </w:r>
            <w:r w:rsidRPr="00D06346">
              <w:rPr>
                <w:rFonts w:ascii="Cambria" w:hAnsi="Cambria" w:cstheme="minorHAnsi"/>
                <w:b/>
                <w:sz w:val="20"/>
                <w:szCs w:val="20"/>
                <w:lang w:val="el-GR"/>
              </w:rPr>
              <w:br/>
            </w:r>
            <w:r w:rsidRPr="00D06346">
              <w:rPr>
                <w:rFonts w:ascii="Cambria" w:hAnsi="Cambria" w:cstheme="minorHAnsi"/>
                <w:i/>
                <w:sz w:val="20"/>
                <w:szCs w:val="20"/>
                <w:lang w:val="el-GR"/>
              </w:rPr>
              <w:t>Πρόσωπο με πρόσωπο, Εξ αποστάσεως εκπαίδευση κ.λπ.</w:t>
            </w:r>
          </w:p>
        </w:tc>
        <w:tc>
          <w:tcPr>
            <w:tcW w:w="5528" w:type="dxa"/>
            <w:gridSpan w:val="5"/>
            <w:shd w:val="clear" w:color="auto" w:fill="auto"/>
          </w:tcPr>
          <w:p w14:paraId="74497924" w14:textId="2AFCE816" w:rsidR="001B0106" w:rsidRPr="00D06346" w:rsidRDefault="00783374" w:rsidP="00D06346">
            <w:pPr>
              <w:widowControl w:val="0"/>
              <w:autoSpaceDE w:val="0"/>
              <w:autoSpaceDN w:val="0"/>
              <w:adjustRightInd w:val="0"/>
              <w:rPr>
                <w:rFonts w:ascii="Cambria" w:hAnsi="Cambria" w:cstheme="minorHAnsi"/>
                <w:bCs/>
                <w:sz w:val="20"/>
                <w:szCs w:val="20"/>
                <w:lang w:val="el-GR"/>
              </w:rPr>
            </w:pPr>
            <w:r w:rsidRPr="00D06346">
              <w:rPr>
                <w:rFonts w:ascii="Cambria" w:hAnsi="Cambria"/>
                <w:iCs/>
                <w:sz w:val="20"/>
                <w:szCs w:val="20"/>
                <w:lang w:val="el-GR"/>
              </w:rPr>
              <w:t>Στην τάξη. Πρόσωπο με πρόσωπο στις εργαστηριακές ασκήσεις</w:t>
            </w:r>
          </w:p>
        </w:tc>
      </w:tr>
      <w:tr w:rsidR="00D06346" w:rsidRPr="00D06346" w14:paraId="485DF3F0" w14:textId="77777777" w:rsidTr="00CE00D4">
        <w:tc>
          <w:tcPr>
            <w:tcW w:w="5104" w:type="dxa"/>
            <w:shd w:val="clear" w:color="auto" w:fill="F2F2F2" w:themeFill="background1" w:themeFillShade="F2"/>
          </w:tcPr>
          <w:p w14:paraId="7D19C549" w14:textId="77777777" w:rsidR="001B0106" w:rsidRPr="00D06346" w:rsidRDefault="001B0106" w:rsidP="00D06346">
            <w:pPr>
              <w:widowControl w:val="0"/>
              <w:autoSpaceDE w:val="0"/>
              <w:autoSpaceDN w:val="0"/>
              <w:adjustRightInd w:val="0"/>
              <w:rPr>
                <w:rFonts w:ascii="Cambria" w:hAnsi="Cambria" w:cstheme="minorHAnsi"/>
                <w:b/>
                <w:sz w:val="20"/>
                <w:szCs w:val="20"/>
                <w:lang w:val="el-GR"/>
              </w:rPr>
            </w:pPr>
            <w:r w:rsidRPr="00D06346">
              <w:rPr>
                <w:rFonts w:ascii="Cambria" w:hAnsi="Cambria" w:cstheme="minorHAnsi"/>
                <w:b/>
                <w:sz w:val="20"/>
                <w:szCs w:val="20"/>
                <w:lang w:val="el-GR"/>
              </w:rPr>
              <w:t>ΧΡΗΣΗ ΤΕΧΝΟΛΟΓΙΩΝ ΠΛΗΡΟΦΟΡΙΑΣ ΚΑΙ ΕΠΙΚΟΙΝΩΝΙΩΝ</w:t>
            </w:r>
            <w:r w:rsidRPr="00D06346">
              <w:rPr>
                <w:rFonts w:ascii="Cambria" w:hAnsi="Cambria" w:cstheme="minorHAnsi"/>
                <w:b/>
                <w:sz w:val="20"/>
                <w:szCs w:val="20"/>
                <w:lang w:val="el-GR"/>
              </w:rPr>
              <w:br/>
            </w:r>
            <w:r w:rsidRPr="00D06346">
              <w:rPr>
                <w:rFonts w:ascii="Cambria" w:hAnsi="Cambria" w:cstheme="minorHAnsi"/>
                <w:i/>
                <w:sz w:val="20"/>
                <w:szCs w:val="20"/>
                <w:lang w:val="el-GR"/>
              </w:rPr>
              <w:t xml:space="preserve">Χρήση </w:t>
            </w:r>
            <w:proofErr w:type="spellStart"/>
            <w:r w:rsidRPr="00D06346">
              <w:rPr>
                <w:rFonts w:ascii="Cambria" w:hAnsi="Cambria" w:cstheme="minorHAnsi"/>
                <w:i/>
                <w:sz w:val="20"/>
                <w:szCs w:val="20"/>
                <w:lang w:val="el-GR"/>
              </w:rPr>
              <w:t>Τ.Π.Ε</w:t>
            </w:r>
            <w:proofErr w:type="spellEnd"/>
            <w:r w:rsidRPr="00D06346">
              <w:rPr>
                <w:rFonts w:ascii="Cambria" w:hAnsi="Cambria" w:cstheme="minorHAnsi"/>
                <w:i/>
                <w:sz w:val="20"/>
                <w:szCs w:val="20"/>
                <w:lang w:val="el-GR"/>
              </w:rPr>
              <w:t>. στη Διδασκαλία, στην Εργαστηριακή Εκπαίδευση, στην Επικοινωνία με τους φοιτητές</w:t>
            </w:r>
          </w:p>
        </w:tc>
        <w:tc>
          <w:tcPr>
            <w:tcW w:w="5528" w:type="dxa"/>
            <w:gridSpan w:val="5"/>
            <w:shd w:val="clear" w:color="auto" w:fill="FFFFFF" w:themeFill="background1"/>
          </w:tcPr>
          <w:p w14:paraId="665595F1" w14:textId="77777777" w:rsidR="00783374" w:rsidRPr="00783374" w:rsidRDefault="00783374" w:rsidP="00D06346">
            <w:pPr>
              <w:rPr>
                <w:rFonts w:ascii="Cambria" w:hAnsi="Cambria" w:cs="Arial"/>
                <w:sz w:val="20"/>
                <w:szCs w:val="20"/>
                <w:lang w:val="el-GR"/>
              </w:rPr>
            </w:pPr>
            <w:r w:rsidRPr="00783374">
              <w:rPr>
                <w:rFonts w:ascii="Cambria" w:hAnsi="Cambria" w:cs="Arial"/>
                <w:sz w:val="20"/>
                <w:szCs w:val="20"/>
                <w:lang w:val="el-GR"/>
              </w:rPr>
              <w:t>Υποστήριξη Μαθησιακής διαδικασίας μέσω της</w:t>
            </w:r>
          </w:p>
          <w:p w14:paraId="57F76156" w14:textId="7C663D7A" w:rsidR="001B0106" w:rsidRPr="00D06346" w:rsidRDefault="00783374" w:rsidP="00D06346">
            <w:pPr>
              <w:widowControl w:val="0"/>
              <w:autoSpaceDE w:val="0"/>
              <w:autoSpaceDN w:val="0"/>
              <w:adjustRightInd w:val="0"/>
              <w:rPr>
                <w:rFonts w:ascii="Cambria" w:hAnsi="Cambria" w:cstheme="minorHAnsi"/>
                <w:bCs/>
                <w:sz w:val="20"/>
                <w:szCs w:val="20"/>
                <w:lang w:val="el-GR"/>
              </w:rPr>
            </w:pPr>
            <w:r w:rsidRPr="00D06346">
              <w:rPr>
                <w:rFonts w:ascii="Cambria" w:hAnsi="Cambria" w:cs="Arial"/>
                <w:sz w:val="20"/>
                <w:szCs w:val="20"/>
                <w:lang w:val="el-GR"/>
              </w:rPr>
              <w:t>ηλεκτρονικής πλατφόρμας e-class</w:t>
            </w:r>
          </w:p>
        </w:tc>
      </w:tr>
      <w:tr w:rsidR="00D06346" w:rsidRPr="00D06346" w14:paraId="46A53865" w14:textId="77777777" w:rsidTr="00CE00D4">
        <w:tc>
          <w:tcPr>
            <w:tcW w:w="5104" w:type="dxa"/>
            <w:shd w:val="clear" w:color="auto" w:fill="F2F2F2" w:themeFill="background1" w:themeFillShade="F2"/>
          </w:tcPr>
          <w:p w14:paraId="576413E8" w14:textId="77777777" w:rsidR="001B0106" w:rsidRPr="00D06346" w:rsidRDefault="001B0106" w:rsidP="00D06346">
            <w:pPr>
              <w:rPr>
                <w:rFonts w:ascii="Cambria" w:hAnsi="Cambria" w:cstheme="minorHAnsi"/>
                <w:b/>
                <w:sz w:val="20"/>
                <w:szCs w:val="20"/>
                <w:lang w:val="el-GR"/>
              </w:rPr>
            </w:pPr>
            <w:r w:rsidRPr="00D06346">
              <w:rPr>
                <w:rFonts w:ascii="Cambria" w:hAnsi="Cambria" w:cstheme="minorHAnsi"/>
                <w:b/>
                <w:sz w:val="20"/>
                <w:szCs w:val="20"/>
                <w:lang w:val="el-GR"/>
              </w:rPr>
              <w:t>ΟΡΓΑΝΩΣΗ ΔΙΔΑΣΚΑΛΙΑΣ</w:t>
            </w:r>
          </w:p>
          <w:p w14:paraId="355C7D54" w14:textId="77777777" w:rsidR="001B0106" w:rsidRPr="00D06346" w:rsidRDefault="001B0106" w:rsidP="00D06346">
            <w:pPr>
              <w:rPr>
                <w:rFonts w:ascii="Cambria" w:hAnsi="Cambria" w:cstheme="minorHAnsi"/>
                <w:i/>
                <w:sz w:val="20"/>
                <w:szCs w:val="20"/>
                <w:lang w:val="el-GR"/>
              </w:rPr>
            </w:pPr>
            <w:r w:rsidRPr="00D06346">
              <w:rPr>
                <w:rFonts w:ascii="Cambria" w:hAnsi="Cambria" w:cstheme="minorHAnsi"/>
                <w:i/>
                <w:sz w:val="20"/>
                <w:szCs w:val="20"/>
                <w:lang w:val="el-GR"/>
              </w:rPr>
              <w:t>Περιγράφονται αναλυτικά ο τρόπος και μέθοδοι διδασκαλίας.</w:t>
            </w:r>
          </w:p>
          <w:p w14:paraId="3840D562" w14:textId="77777777" w:rsidR="001B0106" w:rsidRPr="00D06346" w:rsidRDefault="001B0106" w:rsidP="00D06346">
            <w:pPr>
              <w:rPr>
                <w:rFonts w:ascii="Cambria" w:hAnsi="Cambria" w:cstheme="minorHAnsi"/>
                <w:i/>
                <w:sz w:val="20"/>
                <w:szCs w:val="20"/>
                <w:lang w:val="el-GR"/>
              </w:rPr>
            </w:pPr>
            <w:r w:rsidRPr="00D06346">
              <w:rPr>
                <w:rFonts w:ascii="Cambria" w:hAnsi="Cambria" w:cstheme="minorHAnsi"/>
                <w:i/>
                <w:sz w:val="20"/>
                <w:szCs w:val="20"/>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D06346">
              <w:rPr>
                <w:rFonts w:ascii="Cambria" w:hAnsi="Cambria" w:cstheme="minorHAnsi"/>
                <w:i/>
                <w:sz w:val="20"/>
                <w:szCs w:val="20"/>
                <w:lang w:val="el-GR"/>
              </w:rPr>
              <w:t>Διαδραστική</w:t>
            </w:r>
            <w:proofErr w:type="spellEnd"/>
            <w:r w:rsidRPr="00D06346">
              <w:rPr>
                <w:rFonts w:ascii="Cambria" w:hAnsi="Cambria" w:cstheme="minorHAnsi"/>
                <w:i/>
                <w:sz w:val="20"/>
                <w:szCs w:val="20"/>
                <w:lang w:val="el-GR"/>
              </w:rPr>
              <w:t xml:space="preserve"> διδασκαλία, Εκπαιδευτικές επισκέψεις, Εκπόνηση μελέτης (</w:t>
            </w:r>
            <w:r w:rsidRPr="00D06346">
              <w:rPr>
                <w:rFonts w:ascii="Cambria" w:hAnsi="Cambria" w:cstheme="minorHAnsi"/>
                <w:i/>
                <w:sz w:val="20"/>
                <w:szCs w:val="20"/>
              </w:rPr>
              <w:t>project</w:t>
            </w:r>
            <w:r w:rsidRPr="00D06346">
              <w:rPr>
                <w:rFonts w:ascii="Cambria" w:hAnsi="Cambria" w:cstheme="minorHAnsi"/>
                <w:i/>
                <w:sz w:val="20"/>
                <w:szCs w:val="20"/>
                <w:lang w:val="el-GR"/>
              </w:rPr>
              <w:t>), Συγγραφή εργασίας / εργασιών, Καλλιτεχνική δημιουργία, κ.λπ.</w:t>
            </w:r>
          </w:p>
          <w:p w14:paraId="2A46F096" w14:textId="77777777" w:rsidR="001B0106" w:rsidRPr="00D06346" w:rsidRDefault="001B0106" w:rsidP="00D06346">
            <w:pPr>
              <w:rPr>
                <w:rFonts w:ascii="Cambria" w:hAnsi="Cambria" w:cstheme="minorHAnsi"/>
                <w:i/>
                <w:sz w:val="20"/>
                <w:szCs w:val="20"/>
                <w:lang w:val="el-GR"/>
              </w:rPr>
            </w:pPr>
          </w:p>
          <w:p w14:paraId="7E88781D" w14:textId="77777777" w:rsidR="001B0106" w:rsidRPr="00D06346" w:rsidRDefault="001B0106" w:rsidP="00D06346">
            <w:pPr>
              <w:widowControl w:val="0"/>
              <w:autoSpaceDE w:val="0"/>
              <w:autoSpaceDN w:val="0"/>
              <w:adjustRightInd w:val="0"/>
              <w:rPr>
                <w:rFonts w:ascii="Cambria" w:hAnsi="Cambria" w:cstheme="minorHAnsi"/>
                <w:b/>
                <w:sz w:val="20"/>
                <w:szCs w:val="20"/>
                <w:lang w:val="el-GR"/>
              </w:rPr>
            </w:pPr>
            <w:r w:rsidRPr="00D06346">
              <w:rPr>
                <w:rFonts w:ascii="Cambria" w:hAnsi="Cambria" w:cstheme="minorHAnsi"/>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D06346">
              <w:rPr>
                <w:rFonts w:ascii="Cambria" w:hAnsi="Cambria" w:cstheme="minorHAnsi"/>
                <w:i/>
                <w:sz w:val="20"/>
                <w:szCs w:val="20"/>
              </w:rPr>
              <w:t>ECTS</w:t>
            </w:r>
          </w:p>
        </w:tc>
        <w:tc>
          <w:tcPr>
            <w:tcW w:w="5528" w:type="dxa"/>
            <w:gridSpan w:val="5"/>
            <w:shd w:val="clear" w:color="auto" w:fill="auto"/>
          </w:tcPr>
          <w:tbl>
            <w:tblPr>
              <w:tblStyle w:val="TableGrid3"/>
              <w:tblW w:w="0" w:type="auto"/>
              <w:tblLook w:val="04A0" w:firstRow="1" w:lastRow="0" w:firstColumn="1" w:lastColumn="0" w:noHBand="0" w:noVBand="1"/>
            </w:tblPr>
            <w:tblGrid>
              <w:gridCol w:w="3093"/>
              <w:gridCol w:w="1471"/>
            </w:tblGrid>
            <w:tr w:rsidR="00D06346" w:rsidRPr="00D06346" w14:paraId="6AB50814" w14:textId="77777777" w:rsidTr="005348E2">
              <w:tc>
                <w:tcPr>
                  <w:tcW w:w="3093" w:type="dxa"/>
                  <w:shd w:val="clear" w:color="auto" w:fill="F2F2F2" w:themeFill="background1" w:themeFillShade="F2"/>
                  <w:vAlign w:val="center"/>
                </w:tcPr>
                <w:p w14:paraId="5474F7A1" w14:textId="77777777" w:rsidR="001B0106" w:rsidRPr="00D06346" w:rsidRDefault="001B0106" w:rsidP="00D06346">
                  <w:pPr>
                    <w:jc w:val="center"/>
                    <w:rPr>
                      <w:rFonts w:ascii="Cambria" w:hAnsi="Cambria" w:cstheme="minorHAnsi"/>
                      <w:b/>
                      <w:i/>
                      <w:sz w:val="20"/>
                      <w:szCs w:val="20"/>
                    </w:rPr>
                  </w:pPr>
                  <w:proofErr w:type="spellStart"/>
                  <w:r w:rsidRPr="00D06346">
                    <w:rPr>
                      <w:rFonts w:ascii="Cambria" w:hAnsi="Cambria" w:cstheme="minorHAnsi"/>
                      <w:b/>
                      <w:i/>
                      <w:sz w:val="20"/>
                      <w:szCs w:val="20"/>
                    </w:rPr>
                    <w:t>Δρ</w:t>
                  </w:r>
                  <w:proofErr w:type="spellEnd"/>
                  <w:r w:rsidRPr="00D06346">
                    <w:rPr>
                      <w:rFonts w:ascii="Cambria" w:hAnsi="Cambria" w:cstheme="minorHAnsi"/>
                      <w:b/>
                      <w:i/>
                      <w:sz w:val="20"/>
                      <w:szCs w:val="20"/>
                    </w:rPr>
                    <w:t>αστηριότητα</w:t>
                  </w:r>
                </w:p>
              </w:tc>
              <w:tc>
                <w:tcPr>
                  <w:tcW w:w="1471" w:type="dxa"/>
                  <w:shd w:val="clear" w:color="auto" w:fill="F2F2F2" w:themeFill="background1" w:themeFillShade="F2"/>
                  <w:vAlign w:val="center"/>
                </w:tcPr>
                <w:p w14:paraId="264CC883" w14:textId="77777777" w:rsidR="001B0106" w:rsidRPr="00D06346" w:rsidRDefault="001B0106" w:rsidP="00D06346">
                  <w:pPr>
                    <w:jc w:val="center"/>
                    <w:rPr>
                      <w:rFonts w:ascii="Cambria" w:hAnsi="Cambria" w:cstheme="minorHAnsi"/>
                      <w:b/>
                      <w:i/>
                      <w:sz w:val="20"/>
                      <w:szCs w:val="20"/>
                    </w:rPr>
                  </w:pPr>
                  <w:proofErr w:type="spellStart"/>
                  <w:r w:rsidRPr="00D06346">
                    <w:rPr>
                      <w:rFonts w:ascii="Cambria" w:hAnsi="Cambria" w:cstheme="minorHAnsi"/>
                      <w:b/>
                      <w:i/>
                      <w:sz w:val="20"/>
                      <w:szCs w:val="20"/>
                    </w:rPr>
                    <w:t>Φόρτος</w:t>
                  </w:r>
                  <w:proofErr w:type="spellEnd"/>
                  <w:r w:rsidRPr="00D06346">
                    <w:rPr>
                      <w:rFonts w:ascii="Cambria" w:hAnsi="Cambria" w:cstheme="minorHAnsi"/>
                      <w:b/>
                      <w:i/>
                      <w:sz w:val="20"/>
                      <w:szCs w:val="20"/>
                    </w:rPr>
                    <w:t xml:space="preserve"> </w:t>
                  </w:r>
                  <w:proofErr w:type="spellStart"/>
                  <w:r w:rsidRPr="00D06346">
                    <w:rPr>
                      <w:rFonts w:ascii="Cambria" w:hAnsi="Cambria" w:cstheme="minorHAnsi"/>
                      <w:b/>
                      <w:i/>
                      <w:sz w:val="20"/>
                      <w:szCs w:val="20"/>
                    </w:rPr>
                    <w:t>Εργ</w:t>
                  </w:r>
                  <w:proofErr w:type="spellEnd"/>
                  <w:r w:rsidRPr="00D06346">
                    <w:rPr>
                      <w:rFonts w:ascii="Cambria" w:hAnsi="Cambria" w:cstheme="minorHAnsi"/>
                      <w:b/>
                      <w:i/>
                      <w:sz w:val="20"/>
                      <w:szCs w:val="20"/>
                    </w:rPr>
                    <w:t xml:space="preserve">ασίας </w:t>
                  </w:r>
                  <w:proofErr w:type="spellStart"/>
                  <w:r w:rsidRPr="00D06346">
                    <w:rPr>
                      <w:rFonts w:ascii="Cambria" w:hAnsi="Cambria" w:cstheme="minorHAnsi"/>
                      <w:b/>
                      <w:i/>
                      <w:sz w:val="20"/>
                      <w:szCs w:val="20"/>
                    </w:rPr>
                    <w:t>Εξ</w:t>
                  </w:r>
                  <w:proofErr w:type="spellEnd"/>
                  <w:r w:rsidRPr="00D06346">
                    <w:rPr>
                      <w:rFonts w:ascii="Cambria" w:hAnsi="Cambria" w:cstheme="minorHAnsi"/>
                      <w:b/>
                      <w:i/>
                      <w:sz w:val="20"/>
                      <w:szCs w:val="20"/>
                    </w:rPr>
                    <w:t>αμήνου</w:t>
                  </w:r>
                </w:p>
              </w:tc>
            </w:tr>
            <w:tr w:rsidR="00D06346" w:rsidRPr="00D06346" w14:paraId="174082BE" w14:textId="77777777" w:rsidTr="005348E2">
              <w:tc>
                <w:tcPr>
                  <w:tcW w:w="3093" w:type="dxa"/>
                </w:tcPr>
                <w:p w14:paraId="3E03D3D6" w14:textId="3D9D62ED" w:rsidR="001B0106" w:rsidRPr="00D06346" w:rsidRDefault="001B0106" w:rsidP="00D06346">
                  <w:pPr>
                    <w:rPr>
                      <w:rFonts w:ascii="Cambria" w:hAnsi="Cambria" w:cstheme="minorHAnsi"/>
                      <w:iCs/>
                      <w:sz w:val="20"/>
                      <w:szCs w:val="20"/>
                      <w:lang w:val="el-GR"/>
                    </w:rPr>
                  </w:pPr>
                  <w:r w:rsidRPr="00D06346">
                    <w:rPr>
                      <w:rFonts w:ascii="Cambria" w:hAnsi="Cambria" w:cstheme="minorHAnsi"/>
                      <w:iCs/>
                      <w:sz w:val="20"/>
                      <w:szCs w:val="20"/>
                      <w:lang w:val="el-GR"/>
                    </w:rPr>
                    <w:t xml:space="preserve">ΔΙΑΛΕΞΕΙΣ </w:t>
                  </w:r>
                </w:p>
              </w:tc>
              <w:tc>
                <w:tcPr>
                  <w:tcW w:w="1471" w:type="dxa"/>
                </w:tcPr>
                <w:p w14:paraId="33E29A26" w14:textId="3300E013" w:rsidR="001B0106" w:rsidRPr="00D06346" w:rsidRDefault="001B0106" w:rsidP="00D06346">
                  <w:pPr>
                    <w:jc w:val="center"/>
                    <w:rPr>
                      <w:rFonts w:ascii="Cambria" w:hAnsi="Cambria" w:cstheme="minorHAnsi"/>
                      <w:sz w:val="20"/>
                      <w:szCs w:val="20"/>
                      <w:lang w:val="el-GR"/>
                    </w:rPr>
                  </w:pPr>
                  <w:r w:rsidRPr="00D06346">
                    <w:rPr>
                      <w:rFonts w:ascii="Cambria" w:hAnsi="Cambria" w:cstheme="minorHAnsi"/>
                      <w:sz w:val="20"/>
                      <w:szCs w:val="20"/>
                      <w:lang w:val="el-GR"/>
                    </w:rPr>
                    <w:t>39</w:t>
                  </w:r>
                </w:p>
              </w:tc>
            </w:tr>
            <w:tr w:rsidR="00D06346" w:rsidRPr="00D06346" w14:paraId="3B7FDCDF" w14:textId="77777777" w:rsidTr="005348E2">
              <w:tc>
                <w:tcPr>
                  <w:tcW w:w="3093" w:type="dxa"/>
                </w:tcPr>
                <w:p w14:paraId="7BC8D5DE" w14:textId="3E0B1A95" w:rsidR="001B0106" w:rsidRPr="00D06346" w:rsidRDefault="001B0106" w:rsidP="00D06346">
                  <w:pPr>
                    <w:rPr>
                      <w:rFonts w:ascii="Cambria" w:hAnsi="Cambria" w:cstheme="minorHAnsi"/>
                      <w:iCs/>
                      <w:sz w:val="20"/>
                      <w:szCs w:val="20"/>
                      <w:lang w:val="el-GR"/>
                    </w:rPr>
                  </w:pPr>
                  <w:r w:rsidRPr="00D06346">
                    <w:rPr>
                      <w:rFonts w:ascii="Cambria" w:hAnsi="Cambria" w:cstheme="minorHAnsi"/>
                      <w:iCs/>
                      <w:sz w:val="20"/>
                      <w:szCs w:val="20"/>
                      <w:lang w:val="el-GR"/>
                    </w:rPr>
                    <w:t>ΕΡΓΑΣΤΗΡΙΟ</w:t>
                  </w:r>
                </w:p>
              </w:tc>
              <w:tc>
                <w:tcPr>
                  <w:tcW w:w="1471" w:type="dxa"/>
                </w:tcPr>
                <w:p w14:paraId="62C1AFBD" w14:textId="1F60C0F7" w:rsidR="001B0106" w:rsidRPr="00D06346" w:rsidRDefault="00783374" w:rsidP="00D06346">
                  <w:pPr>
                    <w:jc w:val="center"/>
                    <w:rPr>
                      <w:rFonts w:ascii="Cambria" w:hAnsi="Cambria" w:cstheme="minorHAnsi"/>
                      <w:sz w:val="20"/>
                      <w:szCs w:val="20"/>
                      <w:lang w:val="el-GR"/>
                    </w:rPr>
                  </w:pPr>
                  <w:r w:rsidRPr="00D06346">
                    <w:rPr>
                      <w:rFonts w:ascii="Cambria" w:hAnsi="Cambria" w:cstheme="minorHAnsi"/>
                      <w:sz w:val="20"/>
                      <w:szCs w:val="20"/>
                      <w:lang w:val="el-GR"/>
                    </w:rPr>
                    <w:t>26</w:t>
                  </w:r>
                </w:p>
              </w:tc>
            </w:tr>
            <w:tr w:rsidR="00D06346" w:rsidRPr="00D06346" w14:paraId="22F7575F" w14:textId="77777777" w:rsidTr="005348E2">
              <w:tc>
                <w:tcPr>
                  <w:tcW w:w="3093" w:type="dxa"/>
                </w:tcPr>
                <w:p w14:paraId="45134B26" w14:textId="08F67FBC" w:rsidR="001B0106" w:rsidRPr="00D06346" w:rsidRDefault="00783374" w:rsidP="00D06346">
                  <w:pPr>
                    <w:rPr>
                      <w:rFonts w:ascii="Cambria" w:hAnsi="Cambria" w:cstheme="minorHAnsi"/>
                      <w:iCs/>
                      <w:sz w:val="20"/>
                      <w:szCs w:val="20"/>
                      <w:lang w:val="el-GR"/>
                    </w:rPr>
                  </w:pPr>
                  <w:r w:rsidRPr="00D06346">
                    <w:rPr>
                      <w:rFonts w:ascii="Cambria" w:hAnsi="Cambria" w:cstheme="minorHAnsi"/>
                      <w:iCs/>
                      <w:sz w:val="20"/>
                      <w:szCs w:val="20"/>
                      <w:lang w:val="el-GR"/>
                    </w:rPr>
                    <w:t>ΑΤΟΜΙΚΕΣ ΕΡΓΑΣΙΕΣ ΕΞΑΣΚΗΣΗΣ</w:t>
                  </w:r>
                </w:p>
              </w:tc>
              <w:tc>
                <w:tcPr>
                  <w:tcW w:w="1471" w:type="dxa"/>
                </w:tcPr>
                <w:p w14:paraId="1036D789" w14:textId="7A0C4C5E" w:rsidR="001B0106" w:rsidRPr="00D06346" w:rsidRDefault="00783374" w:rsidP="00D06346">
                  <w:pPr>
                    <w:jc w:val="center"/>
                    <w:rPr>
                      <w:rFonts w:ascii="Cambria" w:hAnsi="Cambria" w:cstheme="minorHAnsi"/>
                      <w:sz w:val="20"/>
                      <w:szCs w:val="20"/>
                      <w:lang w:val="el-GR"/>
                    </w:rPr>
                  </w:pPr>
                  <w:r w:rsidRPr="00D06346">
                    <w:rPr>
                      <w:rFonts w:ascii="Cambria" w:hAnsi="Cambria" w:cstheme="minorHAnsi"/>
                      <w:sz w:val="20"/>
                      <w:szCs w:val="20"/>
                      <w:lang w:val="el-GR"/>
                    </w:rPr>
                    <w:t>12</w:t>
                  </w:r>
                </w:p>
              </w:tc>
            </w:tr>
            <w:tr w:rsidR="00D06346" w:rsidRPr="00D06346" w14:paraId="070C0A83" w14:textId="77777777" w:rsidTr="005348E2">
              <w:tc>
                <w:tcPr>
                  <w:tcW w:w="3093" w:type="dxa"/>
                </w:tcPr>
                <w:p w14:paraId="72464BA0" w14:textId="12577656" w:rsidR="001B0106" w:rsidRPr="00D06346" w:rsidRDefault="001B0106" w:rsidP="00D06346">
                  <w:pPr>
                    <w:rPr>
                      <w:rFonts w:ascii="Cambria" w:hAnsi="Cambria" w:cstheme="minorHAnsi"/>
                      <w:iCs/>
                      <w:sz w:val="20"/>
                      <w:szCs w:val="20"/>
                      <w:lang w:val="el-GR"/>
                    </w:rPr>
                  </w:pPr>
                  <w:r w:rsidRPr="00D06346">
                    <w:rPr>
                      <w:rFonts w:ascii="Cambria" w:hAnsi="Cambria" w:cstheme="minorHAnsi"/>
                      <w:iCs/>
                      <w:sz w:val="20"/>
                      <w:szCs w:val="20"/>
                      <w:lang w:val="el-GR"/>
                    </w:rPr>
                    <w:t>ΑΥΤΟΤΕΛΗΣ ΜΕΛΕΤΗ</w:t>
                  </w:r>
                </w:p>
              </w:tc>
              <w:tc>
                <w:tcPr>
                  <w:tcW w:w="1471" w:type="dxa"/>
                </w:tcPr>
                <w:p w14:paraId="0DD0319D" w14:textId="51B6D664" w:rsidR="001B0106" w:rsidRPr="00D06346" w:rsidRDefault="00783374" w:rsidP="00D06346">
                  <w:pPr>
                    <w:jc w:val="center"/>
                    <w:rPr>
                      <w:rFonts w:ascii="Cambria" w:hAnsi="Cambria" w:cstheme="minorHAnsi"/>
                      <w:sz w:val="20"/>
                      <w:szCs w:val="20"/>
                      <w:lang w:val="el-GR"/>
                    </w:rPr>
                  </w:pPr>
                  <w:r w:rsidRPr="00D06346">
                    <w:rPr>
                      <w:rFonts w:ascii="Cambria" w:hAnsi="Cambria" w:cstheme="minorHAnsi"/>
                      <w:sz w:val="20"/>
                      <w:szCs w:val="20"/>
                      <w:lang w:val="el-GR"/>
                    </w:rPr>
                    <w:t>53</w:t>
                  </w:r>
                </w:p>
              </w:tc>
            </w:tr>
            <w:tr w:rsidR="00D06346" w:rsidRPr="00D06346" w14:paraId="40DD8D3C" w14:textId="77777777" w:rsidTr="005348E2">
              <w:tc>
                <w:tcPr>
                  <w:tcW w:w="3093" w:type="dxa"/>
                </w:tcPr>
                <w:p w14:paraId="34DF6CAD" w14:textId="42F0E975" w:rsidR="001B0106" w:rsidRPr="00D06346" w:rsidRDefault="001B0106" w:rsidP="00D06346">
                  <w:pPr>
                    <w:rPr>
                      <w:rFonts w:ascii="Cambria" w:hAnsi="Cambria" w:cstheme="minorHAnsi"/>
                      <w:iCs/>
                      <w:sz w:val="20"/>
                      <w:szCs w:val="20"/>
                      <w:lang w:val="el-GR"/>
                    </w:rPr>
                  </w:pPr>
                  <w:r w:rsidRPr="00D06346">
                    <w:rPr>
                      <w:rFonts w:ascii="Cambria" w:hAnsi="Cambria" w:cstheme="minorHAnsi"/>
                      <w:iCs/>
                      <w:sz w:val="20"/>
                      <w:szCs w:val="20"/>
                      <w:lang w:val="el-GR"/>
                    </w:rPr>
                    <w:t>ΕΞΕΤΑΣΗ</w:t>
                  </w:r>
                </w:p>
              </w:tc>
              <w:tc>
                <w:tcPr>
                  <w:tcW w:w="1471" w:type="dxa"/>
                </w:tcPr>
                <w:p w14:paraId="7A58EF34" w14:textId="6E4B97E9" w:rsidR="001B0106" w:rsidRPr="00D06346" w:rsidRDefault="001B0106" w:rsidP="00D06346">
                  <w:pPr>
                    <w:jc w:val="center"/>
                    <w:rPr>
                      <w:rFonts w:ascii="Cambria" w:hAnsi="Cambria" w:cstheme="minorHAnsi"/>
                      <w:sz w:val="20"/>
                      <w:szCs w:val="20"/>
                      <w:lang w:val="el-GR"/>
                    </w:rPr>
                  </w:pPr>
                </w:p>
              </w:tc>
            </w:tr>
            <w:tr w:rsidR="00D06346" w:rsidRPr="00D06346" w14:paraId="57DCE59C" w14:textId="77777777" w:rsidTr="005348E2">
              <w:tc>
                <w:tcPr>
                  <w:tcW w:w="3093" w:type="dxa"/>
                </w:tcPr>
                <w:p w14:paraId="20E46BD2" w14:textId="2F11D019" w:rsidR="001B0106" w:rsidRPr="00D06346" w:rsidRDefault="001B0106" w:rsidP="00D06346">
                  <w:pPr>
                    <w:rPr>
                      <w:rFonts w:ascii="Cambria" w:hAnsi="Cambria" w:cstheme="minorHAnsi"/>
                      <w:iCs/>
                      <w:sz w:val="20"/>
                      <w:szCs w:val="20"/>
                      <w:lang w:val="el-GR"/>
                    </w:rPr>
                  </w:pPr>
                  <w:r w:rsidRPr="00D06346">
                    <w:rPr>
                      <w:rFonts w:ascii="Cambria" w:hAnsi="Cambria" w:cstheme="minorHAnsi"/>
                      <w:iCs/>
                      <w:sz w:val="20"/>
                      <w:szCs w:val="20"/>
                      <w:lang w:val="el-GR"/>
                    </w:rPr>
                    <w:t>Σύνολο Μαθήματος (25 ώρες φόρτου εργασίας ανά ECTS)</w:t>
                  </w:r>
                </w:p>
              </w:tc>
              <w:tc>
                <w:tcPr>
                  <w:tcW w:w="1471" w:type="dxa"/>
                  <w:vAlign w:val="center"/>
                </w:tcPr>
                <w:p w14:paraId="760924FD" w14:textId="02EFA342" w:rsidR="001B0106" w:rsidRPr="00D06346" w:rsidRDefault="001B0106" w:rsidP="00D06346">
                  <w:pPr>
                    <w:jc w:val="center"/>
                    <w:rPr>
                      <w:rFonts w:ascii="Cambria" w:hAnsi="Cambria" w:cstheme="minorHAnsi"/>
                      <w:b/>
                      <w:i/>
                      <w:sz w:val="20"/>
                      <w:szCs w:val="20"/>
                      <w:lang w:val="el-GR"/>
                    </w:rPr>
                  </w:pPr>
                  <w:r w:rsidRPr="00D06346">
                    <w:rPr>
                      <w:rFonts w:ascii="Cambria" w:hAnsi="Cambria" w:cstheme="minorHAnsi"/>
                      <w:b/>
                      <w:i/>
                      <w:sz w:val="20"/>
                      <w:szCs w:val="20"/>
                      <w:lang w:val="el-GR"/>
                    </w:rPr>
                    <w:t>1</w:t>
                  </w:r>
                  <w:r w:rsidR="00783374" w:rsidRPr="00D06346">
                    <w:rPr>
                      <w:rFonts w:ascii="Cambria" w:hAnsi="Cambria" w:cstheme="minorHAnsi"/>
                      <w:b/>
                      <w:i/>
                      <w:sz w:val="20"/>
                      <w:szCs w:val="20"/>
                      <w:lang w:val="el-GR"/>
                    </w:rPr>
                    <w:t>30</w:t>
                  </w:r>
                </w:p>
              </w:tc>
            </w:tr>
          </w:tbl>
          <w:p w14:paraId="50617A7F" w14:textId="77777777" w:rsidR="001B0106" w:rsidRPr="00D06346" w:rsidRDefault="001B0106" w:rsidP="00D06346">
            <w:pPr>
              <w:widowControl w:val="0"/>
              <w:autoSpaceDE w:val="0"/>
              <w:autoSpaceDN w:val="0"/>
              <w:adjustRightInd w:val="0"/>
              <w:rPr>
                <w:rFonts w:ascii="Cambria" w:hAnsi="Cambria" w:cstheme="minorHAnsi"/>
                <w:b/>
                <w:sz w:val="20"/>
                <w:szCs w:val="20"/>
                <w:lang w:val="el-GR"/>
              </w:rPr>
            </w:pPr>
          </w:p>
        </w:tc>
      </w:tr>
      <w:tr w:rsidR="00D06346" w:rsidRPr="00D06346" w14:paraId="688B45F1" w14:textId="77777777" w:rsidTr="00CE00D4">
        <w:tc>
          <w:tcPr>
            <w:tcW w:w="5104" w:type="dxa"/>
            <w:shd w:val="clear" w:color="auto" w:fill="F2F2F2" w:themeFill="background1" w:themeFillShade="F2"/>
          </w:tcPr>
          <w:p w14:paraId="4B7167DD" w14:textId="77777777" w:rsidR="001B0106" w:rsidRPr="00D06346" w:rsidRDefault="001B0106" w:rsidP="00D06346">
            <w:pPr>
              <w:rPr>
                <w:rFonts w:ascii="Cambria" w:hAnsi="Cambria" w:cstheme="minorHAnsi"/>
                <w:b/>
                <w:sz w:val="20"/>
                <w:szCs w:val="20"/>
                <w:lang w:val="el-GR"/>
              </w:rPr>
            </w:pPr>
            <w:r w:rsidRPr="00D06346">
              <w:rPr>
                <w:rFonts w:ascii="Cambria" w:hAnsi="Cambria" w:cstheme="minorHAnsi"/>
                <w:b/>
                <w:sz w:val="20"/>
                <w:szCs w:val="20"/>
                <w:lang w:val="el-GR"/>
              </w:rPr>
              <w:t xml:space="preserve">ΑΞΙΟΛΟΓΗΣΗ ΦΟΙΤΗΤΩΝ </w:t>
            </w:r>
          </w:p>
          <w:p w14:paraId="58AA55B6" w14:textId="77777777" w:rsidR="001B0106" w:rsidRPr="00D06346" w:rsidRDefault="001B0106" w:rsidP="00D06346">
            <w:pPr>
              <w:rPr>
                <w:rFonts w:ascii="Cambria" w:hAnsi="Cambria" w:cstheme="minorHAnsi"/>
                <w:i/>
                <w:sz w:val="20"/>
                <w:szCs w:val="20"/>
                <w:lang w:val="el-GR"/>
              </w:rPr>
            </w:pPr>
            <w:r w:rsidRPr="00D06346">
              <w:rPr>
                <w:rFonts w:ascii="Cambria" w:hAnsi="Cambria" w:cstheme="minorHAnsi"/>
                <w:i/>
                <w:sz w:val="20"/>
                <w:szCs w:val="20"/>
                <w:lang w:val="el-GR"/>
              </w:rPr>
              <w:t>Περιγραφή της διαδικασίας αξιολόγησης</w:t>
            </w:r>
          </w:p>
          <w:p w14:paraId="19A70B73" w14:textId="77777777" w:rsidR="001B0106" w:rsidRPr="00D06346" w:rsidRDefault="001B0106" w:rsidP="00D06346">
            <w:pPr>
              <w:rPr>
                <w:rFonts w:ascii="Cambria" w:hAnsi="Cambria" w:cstheme="minorHAnsi"/>
                <w:i/>
                <w:sz w:val="20"/>
                <w:szCs w:val="20"/>
                <w:lang w:val="el-GR"/>
              </w:rPr>
            </w:pPr>
          </w:p>
          <w:p w14:paraId="386EF692" w14:textId="77777777" w:rsidR="001B0106" w:rsidRPr="00D06346" w:rsidRDefault="001B0106" w:rsidP="00D06346">
            <w:pPr>
              <w:rPr>
                <w:rFonts w:ascii="Cambria" w:hAnsi="Cambria" w:cstheme="minorHAnsi"/>
                <w:i/>
                <w:sz w:val="20"/>
                <w:szCs w:val="20"/>
                <w:lang w:val="el-GR"/>
              </w:rPr>
            </w:pPr>
            <w:r w:rsidRPr="00D06346">
              <w:rPr>
                <w:rFonts w:ascii="Cambria" w:hAnsi="Cambria" w:cstheme="minorHAnsi"/>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3F616EF" w14:textId="77777777" w:rsidR="001B0106" w:rsidRPr="00D06346" w:rsidRDefault="001B0106" w:rsidP="00D06346">
            <w:pPr>
              <w:rPr>
                <w:rFonts w:ascii="Cambria" w:hAnsi="Cambria" w:cstheme="minorHAnsi"/>
                <w:b/>
                <w:sz w:val="20"/>
                <w:szCs w:val="20"/>
                <w:lang w:val="el-GR"/>
              </w:rPr>
            </w:pPr>
            <w:r w:rsidRPr="00D06346">
              <w:rPr>
                <w:rFonts w:ascii="Cambria" w:hAnsi="Cambria" w:cstheme="minorHAnsi"/>
                <w:i/>
                <w:sz w:val="20"/>
                <w:szCs w:val="20"/>
                <w:lang w:val="el-GR"/>
              </w:rPr>
              <w:t xml:space="preserve">Αναφέρονται ρητά προσδιορισμένα κριτήρια αξιολόγησης και εάν και που είναι </w:t>
            </w:r>
            <w:proofErr w:type="spellStart"/>
            <w:r w:rsidRPr="00D06346">
              <w:rPr>
                <w:rFonts w:ascii="Cambria" w:hAnsi="Cambria" w:cstheme="minorHAnsi"/>
                <w:i/>
                <w:sz w:val="20"/>
                <w:szCs w:val="20"/>
                <w:lang w:val="el-GR"/>
              </w:rPr>
              <w:t>προσβάσιμα</w:t>
            </w:r>
            <w:proofErr w:type="spellEnd"/>
            <w:r w:rsidRPr="00D06346">
              <w:rPr>
                <w:rFonts w:ascii="Cambria" w:hAnsi="Cambria" w:cstheme="minorHAnsi"/>
                <w:i/>
                <w:sz w:val="20"/>
                <w:szCs w:val="20"/>
                <w:lang w:val="el-GR"/>
              </w:rPr>
              <w:t xml:space="preserve"> από τους φοιτητές.</w:t>
            </w:r>
          </w:p>
        </w:tc>
        <w:tc>
          <w:tcPr>
            <w:tcW w:w="5528" w:type="dxa"/>
            <w:gridSpan w:val="5"/>
            <w:shd w:val="clear" w:color="auto" w:fill="auto"/>
          </w:tcPr>
          <w:p w14:paraId="06F9612F" w14:textId="77777777" w:rsidR="00783374" w:rsidRPr="00783374" w:rsidRDefault="00783374" w:rsidP="00D06346">
            <w:pPr>
              <w:rPr>
                <w:rFonts w:ascii="Cambria" w:hAnsi="Cambria"/>
                <w:sz w:val="20"/>
                <w:szCs w:val="20"/>
                <w:lang w:val="el-GR"/>
              </w:rPr>
            </w:pPr>
            <w:r w:rsidRPr="00783374">
              <w:rPr>
                <w:rFonts w:ascii="Cambria" w:hAnsi="Cambria"/>
                <w:sz w:val="20"/>
                <w:szCs w:val="20"/>
                <w:lang w:val="el-GR"/>
              </w:rPr>
              <w:t>Προφορική εξέταση του εργαστηριακού μέρους του μαθήματος (</w:t>
            </w:r>
            <w:proofErr w:type="spellStart"/>
            <w:r w:rsidRPr="00783374">
              <w:rPr>
                <w:rFonts w:ascii="Cambria" w:hAnsi="Cambria"/>
                <w:sz w:val="20"/>
                <w:szCs w:val="20"/>
                <w:lang w:val="el-GR"/>
              </w:rPr>
              <w:t>Β.Ε</w:t>
            </w:r>
            <w:proofErr w:type="spellEnd"/>
            <w:r w:rsidRPr="00783374">
              <w:rPr>
                <w:rFonts w:ascii="Cambria" w:hAnsi="Cambria"/>
                <w:sz w:val="20"/>
                <w:szCs w:val="20"/>
                <w:lang w:val="el-GR"/>
              </w:rPr>
              <w:t>)</w:t>
            </w:r>
          </w:p>
          <w:p w14:paraId="0190DA1D" w14:textId="77777777" w:rsidR="00783374" w:rsidRPr="00D06346" w:rsidRDefault="00783374" w:rsidP="00D06346">
            <w:pPr>
              <w:rPr>
                <w:rFonts w:ascii="Cambria" w:hAnsi="Cambria"/>
                <w:sz w:val="20"/>
                <w:szCs w:val="20"/>
                <w:lang w:val="el-GR"/>
              </w:rPr>
            </w:pPr>
          </w:p>
          <w:p w14:paraId="53EF2D46" w14:textId="3E774B4F" w:rsidR="00783374" w:rsidRPr="00783374" w:rsidRDefault="00783374" w:rsidP="00D06346">
            <w:pPr>
              <w:rPr>
                <w:rFonts w:ascii="Cambria" w:hAnsi="Cambria"/>
                <w:sz w:val="20"/>
                <w:szCs w:val="20"/>
                <w:lang w:val="el-GR"/>
              </w:rPr>
            </w:pPr>
            <w:r w:rsidRPr="00783374">
              <w:rPr>
                <w:rFonts w:ascii="Cambria" w:hAnsi="Cambria"/>
                <w:sz w:val="20"/>
                <w:szCs w:val="20"/>
                <w:lang w:val="el-GR"/>
              </w:rPr>
              <w:t>Γραπτή εξέταση της θεωρίας (</w:t>
            </w:r>
            <w:proofErr w:type="spellStart"/>
            <w:r w:rsidRPr="00783374">
              <w:rPr>
                <w:rFonts w:ascii="Cambria" w:hAnsi="Cambria"/>
                <w:sz w:val="20"/>
                <w:szCs w:val="20"/>
                <w:lang w:val="el-GR"/>
              </w:rPr>
              <w:t>Β.Θ</w:t>
            </w:r>
            <w:proofErr w:type="spellEnd"/>
            <w:r w:rsidRPr="00783374">
              <w:rPr>
                <w:rFonts w:ascii="Cambria" w:hAnsi="Cambria"/>
                <w:sz w:val="20"/>
                <w:szCs w:val="20"/>
                <w:lang w:val="el-GR"/>
              </w:rPr>
              <w:t>) με ερωτήσεις πολλαπλής επιλογής, σύντομης απάντησης, και ερωτήσεις ανάπτυξης</w:t>
            </w:r>
          </w:p>
          <w:p w14:paraId="7821A9AD" w14:textId="77777777" w:rsidR="00783374" w:rsidRPr="00D06346" w:rsidRDefault="00783374" w:rsidP="00D06346">
            <w:pPr>
              <w:jc w:val="both"/>
              <w:rPr>
                <w:rFonts w:ascii="Cambria" w:hAnsi="Cambria"/>
                <w:sz w:val="20"/>
                <w:szCs w:val="20"/>
                <w:lang w:val="el-GR"/>
              </w:rPr>
            </w:pPr>
          </w:p>
          <w:p w14:paraId="351E5AB9" w14:textId="096B6581" w:rsidR="001B0106" w:rsidRPr="00D06346" w:rsidRDefault="00783374" w:rsidP="00D06346">
            <w:pPr>
              <w:jc w:val="both"/>
              <w:rPr>
                <w:rFonts w:ascii="Cambria" w:hAnsi="Cambria" w:cstheme="minorHAnsi"/>
                <w:bCs/>
                <w:iCs/>
                <w:sz w:val="20"/>
                <w:szCs w:val="20"/>
                <w:lang w:val="el-GR"/>
              </w:rPr>
            </w:pPr>
            <w:r w:rsidRPr="00D06346">
              <w:rPr>
                <w:rFonts w:ascii="Cambria" w:hAnsi="Cambria"/>
                <w:sz w:val="20"/>
                <w:szCs w:val="20"/>
                <w:lang w:val="el-GR"/>
              </w:rPr>
              <w:t xml:space="preserve">Τελικός βαθμός = 30% </w:t>
            </w:r>
            <w:proofErr w:type="spellStart"/>
            <w:r w:rsidRPr="00D06346">
              <w:rPr>
                <w:rFonts w:ascii="Cambria" w:hAnsi="Cambria"/>
                <w:sz w:val="20"/>
                <w:szCs w:val="20"/>
                <w:lang w:val="el-GR"/>
              </w:rPr>
              <w:t>Β.Ε</w:t>
            </w:r>
            <w:proofErr w:type="spellEnd"/>
            <w:r w:rsidRPr="00D06346">
              <w:rPr>
                <w:rFonts w:ascii="Cambria" w:hAnsi="Cambria"/>
                <w:sz w:val="20"/>
                <w:szCs w:val="20"/>
                <w:lang w:val="el-GR"/>
              </w:rPr>
              <w:t xml:space="preserve"> + 70% </w:t>
            </w:r>
            <w:proofErr w:type="spellStart"/>
            <w:r w:rsidRPr="00D06346">
              <w:rPr>
                <w:rFonts w:ascii="Cambria" w:hAnsi="Cambria"/>
                <w:sz w:val="20"/>
                <w:szCs w:val="20"/>
                <w:lang w:val="el-GR"/>
              </w:rPr>
              <w:t>Β.Θ</w:t>
            </w:r>
            <w:proofErr w:type="spellEnd"/>
          </w:p>
        </w:tc>
      </w:tr>
      <w:tr w:rsidR="00D06346" w:rsidRPr="00D06346" w14:paraId="286895FC" w14:textId="77777777" w:rsidTr="00CE00D4">
        <w:tc>
          <w:tcPr>
            <w:tcW w:w="10632" w:type="dxa"/>
            <w:gridSpan w:val="6"/>
            <w:shd w:val="clear" w:color="auto" w:fill="D9D9D9" w:themeFill="background1" w:themeFillShade="D9"/>
          </w:tcPr>
          <w:p w14:paraId="42072D7B" w14:textId="77777777" w:rsidR="001B0106" w:rsidRPr="00D06346" w:rsidRDefault="001B0106" w:rsidP="00D06346">
            <w:pPr>
              <w:rPr>
                <w:rFonts w:ascii="Cambria" w:hAnsi="Cambria" w:cstheme="minorHAnsi"/>
                <w:b/>
                <w:i/>
                <w:sz w:val="20"/>
                <w:szCs w:val="20"/>
                <w:lang w:val="el-GR"/>
              </w:rPr>
            </w:pPr>
            <w:r w:rsidRPr="00D06346">
              <w:rPr>
                <w:rFonts w:ascii="Cambria" w:hAnsi="Cambria" w:cstheme="minorHAnsi"/>
                <w:b/>
                <w:sz w:val="20"/>
                <w:szCs w:val="20"/>
                <w:lang w:val="el-GR"/>
              </w:rPr>
              <w:t>5. Σ</w:t>
            </w:r>
            <w:proofErr w:type="spellStart"/>
            <w:r w:rsidRPr="00D06346">
              <w:rPr>
                <w:rFonts w:ascii="Cambria" w:hAnsi="Cambria" w:cstheme="minorHAnsi"/>
                <w:b/>
                <w:sz w:val="20"/>
                <w:szCs w:val="20"/>
                <w:lang w:val="el-GR"/>
              </w:rPr>
              <w:t>ΥΝΙΣΤΩΜΕΝΗ</w:t>
            </w:r>
            <w:proofErr w:type="spellEnd"/>
            <w:r w:rsidRPr="00D06346">
              <w:rPr>
                <w:rFonts w:ascii="Cambria" w:hAnsi="Cambria" w:cstheme="minorHAnsi"/>
                <w:b/>
                <w:sz w:val="20"/>
                <w:szCs w:val="20"/>
              </w:rPr>
              <w:t>-</w:t>
            </w:r>
            <w:proofErr w:type="spellStart"/>
            <w:r w:rsidRPr="00D06346">
              <w:rPr>
                <w:rFonts w:ascii="Cambria" w:hAnsi="Cambria" w:cstheme="minorHAnsi"/>
                <w:b/>
                <w:sz w:val="20"/>
                <w:szCs w:val="20"/>
              </w:rPr>
              <w:t>ΒΙΒΛΙΟΓΡΑΦΙΑ</w:t>
            </w:r>
            <w:proofErr w:type="spellEnd"/>
          </w:p>
        </w:tc>
      </w:tr>
      <w:tr w:rsidR="00D06346" w:rsidRPr="00D06346" w14:paraId="59D52CD5" w14:textId="77777777" w:rsidTr="00CE00D4">
        <w:tc>
          <w:tcPr>
            <w:tcW w:w="5104" w:type="dxa"/>
            <w:shd w:val="clear" w:color="auto" w:fill="FFFFFF" w:themeFill="background1"/>
          </w:tcPr>
          <w:p w14:paraId="3DBB8845" w14:textId="43204522" w:rsidR="001B0106" w:rsidRPr="00D06346" w:rsidRDefault="001B0106" w:rsidP="00D06346">
            <w:pPr>
              <w:pStyle w:val="a3"/>
              <w:spacing w:after="0" w:line="240" w:lineRule="auto"/>
              <w:ind w:left="0"/>
              <w:jc w:val="both"/>
              <w:rPr>
                <w:rFonts w:ascii="Cambria" w:hAnsi="Cambria" w:cstheme="minorHAnsi"/>
                <w:i/>
                <w:sz w:val="20"/>
                <w:szCs w:val="20"/>
              </w:rPr>
            </w:pPr>
            <w:r w:rsidRPr="00D06346">
              <w:rPr>
                <w:rFonts w:ascii="Cambria" w:hAnsi="Cambria" w:cstheme="minorHAnsi"/>
                <w:i/>
                <w:sz w:val="20"/>
                <w:szCs w:val="20"/>
              </w:rPr>
              <w:t>Προτεινόμενη Βιβλιογραφία:</w:t>
            </w:r>
          </w:p>
        </w:tc>
        <w:tc>
          <w:tcPr>
            <w:tcW w:w="5528" w:type="dxa"/>
            <w:gridSpan w:val="5"/>
            <w:shd w:val="clear" w:color="auto" w:fill="FFFFFF" w:themeFill="background1"/>
          </w:tcPr>
          <w:p w14:paraId="7B822B85" w14:textId="77777777" w:rsidR="00783374" w:rsidRPr="00D06346" w:rsidRDefault="00783374" w:rsidP="00D06346">
            <w:pPr>
              <w:jc w:val="both"/>
              <w:rPr>
                <w:rFonts w:ascii="Cambria" w:hAnsi="Cambria" w:cs="Arial"/>
                <w:sz w:val="20"/>
                <w:szCs w:val="20"/>
                <w:lang w:val="el-GR"/>
              </w:rPr>
            </w:pPr>
            <w:r w:rsidRPr="00D06346">
              <w:rPr>
                <w:rFonts w:ascii="Cambria" w:hAnsi="Cambria" w:cs="Arial"/>
                <w:sz w:val="20"/>
                <w:szCs w:val="20"/>
                <w:lang w:val="el-GR"/>
              </w:rPr>
              <w:t xml:space="preserve">ΖΩΟΛΟΓΙΑ - ΟΛΟΚΛΗΡΩΜΕΝΕΣ ΑΡΧΕΣ, </w:t>
            </w:r>
            <w:r w:rsidRPr="00D06346">
              <w:rPr>
                <w:rFonts w:ascii="Cambria" w:hAnsi="Cambria" w:cs="Arial"/>
                <w:sz w:val="20"/>
                <w:szCs w:val="20"/>
              </w:rPr>
              <w:t>HICKMAN</w:t>
            </w:r>
            <w:r w:rsidRPr="00D06346">
              <w:rPr>
                <w:rFonts w:ascii="Cambria" w:hAnsi="Cambria" w:cs="Arial"/>
                <w:sz w:val="20"/>
                <w:szCs w:val="20"/>
                <w:lang w:val="el-GR"/>
              </w:rPr>
              <w:t xml:space="preserve"> – </w:t>
            </w:r>
            <w:r w:rsidRPr="00D06346">
              <w:rPr>
                <w:rFonts w:ascii="Cambria" w:hAnsi="Cambria" w:cs="Arial"/>
                <w:sz w:val="20"/>
                <w:szCs w:val="20"/>
              </w:rPr>
              <w:t>ROBERTS</w:t>
            </w:r>
            <w:r w:rsidRPr="00D06346">
              <w:rPr>
                <w:rFonts w:ascii="Cambria" w:hAnsi="Cambria" w:cs="Arial"/>
                <w:sz w:val="20"/>
                <w:szCs w:val="20"/>
                <w:lang w:val="el-GR"/>
              </w:rPr>
              <w:t xml:space="preserve"> &amp; </w:t>
            </w:r>
            <w:r w:rsidRPr="00D06346">
              <w:rPr>
                <w:rFonts w:ascii="Cambria" w:hAnsi="Cambria" w:cs="Arial"/>
                <w:sz w:val="20"/>
                <w:szCs w:val="20"/>
              </w:rPr>
              <w:t>LARSON</w:t>
            </w:r>
            <w:r w:rsidRPr="00D06346">
              <w:rPr>
                <w:rFonts w:ascii="Cambria" w:hAnsi="Cambria" w:cs="Arial"/>
                <w:sz w:val="20"/>
                <w:szCs w:val="20"/>
                <w:lang w:val="el-GR"/>
              </w:rPr>
              <w:t xml:space="preserve"> ΕΚΔΟΣΕΙΣ ΟΥΤΟΠΙΑ </w:t>
            </w:r>
          </w:p>
          <w:p w14:paraId="4BCC838E" w14:textId="77777777" w:rsidR="00783374" w:rsidRPr="00D06346" w:rsidRDefault="00783374" w:rsidP="00D06346">
            <w:pPr>
              <w:jc w:val="both"/>
              <w:rPr>
                <w:rFonts w:ascii="Cambria" w:hAnsi="Cambria" w:cs="Arial"/>
                <w:sz w:val="20"/>
                <w:szCs w:val="20"/>
                <w:lang w:val="el-GR"/>
              </w:rPr>
            </w:pPr>
            <w:r w:rsidRPr="00D06346">
              <w:rPr>
                <w:rFonts w:ascii="Cambria" w:hAnsi="Cambria" w:cs="Arial"/>
                <w:sz w:val="20"/>
                <w:szCs w:val="20"/>
                <w:lang w:val="el-GR"/>
              </w:rPr>
              <w:t xml:space="preserve">ΓΕΝΙΚΗ ΖΩΟΛΟΓΙΑ, 1992  Μ. ΛΑΖΑΡΙΔΟΥ ΔΗΜΗΤΡΙΑΔΟΥ  ΕΚΔΟΣΕΙΣ </w:t>
            </w:r>
            <w:proofErr w:type="spellStart"/>
            <w:r w:rsidRPr="00D06346">
              <w:rPr>
                <w:rFonts w:ascii="Cambria" w:hAnsi="Cambria" w:cs="Arial"/>
                <w:sz w:val="20"/>
                <w:szCs w:val="20"/>
                <w:lang w:val="el-GR"/>
              </w:rPr>
              <w:t>ΓΙΑΧΟΥΔΗ</w:t>
            </w:r>
            <w:proofErr w:type="spellEnd"/>
          </w:p>
          <w:p w14:paraId="05EFC13E" w14:textId="42969795" w:rsidR="001B0106" w:rsidRPr="00D06346" w:rsidRDefault="00783374" w:rsidP="00D06346">
            <w:pPr>
              <w:numPr>
                <w:ilvl w:val="0"/>
                <w:numId w:val="10"/>
              </w:numPr>
              <w:ind w:right="75"/>
              <w:jc w:val="both"/>
              <w:rPr>
                <w:rFonts w:ascii="Cambria" w:hAnsi="Cambria" w:cs="Calibri"/>
                <w:sz w:val="20"/>
                <w:szCs w:val="20"/>
                <w:lang w:val="el-GR"/>
              </w:rPr>
            </w:pPr>
            <w:r w:rsidRPr="00D06346">
              <w:rPr>
                <w:rFonts w:ascii="Cambria" w:hAnsi="Cambria" w:cs="Calibri"/>
                <w:b/>
                <w:bCs/>
                <w:i/>
                <w:sz w:val="20"/>
                <w:szCs w:val="20"/>
                <w:lang w:val="el-GR"/>
              </w:rPr>
              <w:t>Επιπρόσθετη βιβλιογραφία για μελέτη</w:t>
            </w:r>
            <w:r w:rsidRPr="00D06346">
              <w:rPr>
                <w:rFonts w:ascii="Cambria" w:hAnsi="Cambria" w:cs="Calibri"/>
                <w:b/>
                <w:i/>
                <w:sz w:val="20"/>
                <w:szCs w:val="20"/>
                <w:lang w:val="el-GR"/>
              </w:rPr>
              <w:t xml:space="preserve"> στην ηλεκτρονική πλατφόρμα e-class</w:t>
            </w:r>
          </w:p>
        </w:tc>
      </w:tr>
      <w:bookmarkEnd w:id="0"/>
    </w:tbl>
    <w:p w14:paraId="4C069D0F" w14:textId="77777777" w:rsidR="00716498" w:rsidRPr="00D06346" w:rsidRDefault="00716498">
      <w:pPr>
        <w:rPr>
          <w:rFonts w:asciiTheme="minorHAnsi" w:hAnsiTheme="minorHAnsi" w:cstheme="minorHAnsi"/>
          <w:sz w:val="22"/>
          <w:szCs w:val="22"/>
          <w:lang w:val="el-GR"/>
        </w:rPr>
      </w:pPr>
    </w:p>
    <w:sectPr w:rsidR="00716498" w:rsidRPr="00D06346" w:rsidSect="005348E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18703409"/>
    <w:multiLevelType w:val="hybridMultilevel"/>
    <w:tmpl w:val="FCBC666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18B169A8"/>
    <w:multiLevelType w:val="hybridMultilevel"/>
    <w:tmpl w:val="E0606C24"/>
    <w:lvl w:ilvl="0" w:tplc="4D6ECE9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C8C212C"/>
    <w:multiLevelType w:val="hybridMultilevel"/>
    <w:tmpl w:val="ABA445D6"/>
    <w:lvl w:ilvl="0" w:tplc="FFFFFFFF">
      <w:start w:val="1"/>
      <w:numFmt w:val="bullet"/>
      <w:lvlText w:val=""/>
      <w:lvlJc w:val="left"/>
      <w:pPr>
        <w:ind w:left="720" w:hanging="360"/>
      </w:pPr>
      <w:rPr>
        <w:rFonts w:ascii="Symbol" w:hAnsi="Symbol" w:hint="default"/>
        <w:b w:val="0"/>
        <w:bCs w:val="0"/>
      </w:rPr>
    </w:lvl>
    <w:lvl w:ilvl="1" w:tplc="0408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87D30CE"/>
    <w:multiLevelType w:val="hybridMultilevel"/>
    <w:tmpl w:val="463A8E66"/>
    <w:lvl w:ilvl="0" w:tplc="5D32B316">
      <w:start w:val="1"/>
      <w:numFmt w:val="lowerRoman"/>
      <w:lvlText w:val="%1."/>
      <w:lvlJc w:val="right"/>
      <w:pPr>
        <w:ind w:left="720" w:hanging="360"/>
      </w:pPr>
      <w:rPr>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D9F179A"/>
    <w:multiLevelType w:val="hybridMultilevel"/>
    <w:tmpl w:val="39EA4D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EEE50FA"/>
    <w:multiLevelType w:val="hybridMultilevel"/>
    <w:tmpl w:val="097C3288"/>
    <w:lvl w:ilvl="0" w:tplc="112638A6">
      <w:start w:val="2"/>
      <w:numFmt w:val="bullet"/>
      <w:lvlText w:val="-"/>
      <w:lvlJc w:val="left"/>
      <w:pPr>
        <w:tabs>
          <w:tab w:val="num" w:pos="510"/>
        </w:tabs>
        <w:ind w:left="510" w:hanging="360"/>
      </w:pPr>
      <w:rPr>
        <w:rFonts w:ascii="Times New Roman" w:eastAsia="Times New Roman" w:hAnsi="Times New Roman" w:cs="Times New Roman" w:hint="default"/>
        <w:lang w:val="el-GR"/>
      </w:rPr>
    </w:lvl>
    <w:lvl w:ilvl="1" w:tplc="04080003" w:tentative="1">
      <w:start w:val="1"/>
      <w:numFmt w:val="bullet"/>
      <w:lvlText w:val="o"/>
      <w:lvlJc w:val="left"/>
      <w:pPr>
        <w:tabs>
          <w:tab w:val="num" w:pos="1230"/>
        </w:tabs>
        <w:ind w:left="1230" w:hanging="360"/>
      </w:pPr>
      <w:rPr>
        <w:rFonts w:ascii="Courier New" w:hAnsi="Courier New" w:cs="Courier New" w:hint="default"/>
      </w:rPr>
    </w:lvl>
    <w:lvl w:ilvl="2" w:tplc="04080005" w:tentative="1">
      <w:start w:val="1"/>
      <w:numFmt w:val="bullet"/>
      <w:lvlText w:val=""/>
      <w:lvlJc w:val="left"/>
      <w:pPr>
        <w:tabs>
          <w:tab w:val="num" w:pos="1950"/>
        </w:tabs>
        <w:ind w:left="1950" w:hanging="360"/>
      </w:pPr>
      <w:rPr>
        <w:rFonts w:ascii="Wingdings" w:hAnsi="Wingdings" w:hint="default"/>
      </w:rPr>
    </w:lvl>
    <w:lvl w:ilvl="3" w:tplc="04080001" w:tentative="1">
      <w:start w:val="1"/>
      <w:numFmt w:val="bullet"/>
      <w:lvlText w:val=""/>
      <w:lvlJc w:val="left"/>
      <w:pPr>
        <w:tabs>
          <w:tab w:val="num" w:pos="2670"/>
        </w:tabs>
        <w:ind w:left="2670" w:hanging="360"/>
      </w:pPr>
      <w:rPr>
        <w:rFonts w:ascii="Symbol" w:hAnsi="Symbol" w:hint="default"/>
      </w:rPr>
    </w:lvl>
    <w:lvl w:ilvl="4" w:tplc="04080003" w:tentative="1">
      <w:start w:val="1"/>
      <w:numFmt w:val="bullet"/>
      <w:lvlText w:val="o"/>
      <w:lvlJc w:val="left"/>
      <w:pPr>
        <w:tabs>
          <w:tab w:val="num" w:pos="3390"/>
        </w:tabs>
        <w:ind w:left="3390" w:hanging="360"/>
      </w:pPr>
      <w:rPr>
        <w:rFonts w:ascii="Courier New" w:hAnsi="Courier New" w:cs="Courier New" w:hint="default"/>
      </w:rPr>
    </w:lvl>
    <w:lvl w:ilvl="5" w:tplc="04080005" w:tentative="1">
      <w:start w:val="1"/>
      <w:numFmt w:val="bullet"/>
      <w:lvlText w:val=""/>
      <w:lvlJc w:val="left"/>
      <w:pPr>
        <w:tabs>
          <w:tab w:val="num" w:pos="4110"/>
        </w:tabs>
        <w:ind w:left="4110" w:hanging="360"/>
      </w:pPr>
      <w:rPr>
        <w:rFonts w:ascii="Wingdings" w:hAnsi="Wingdings" w:hint="default"/>
      </w:rPr>
    </w:lvl>
    <w:lvl w:ilvl="6" w:tplc="04080001" w:tentative="1">
      <w:start w:val="1"/>
      <w:numFmt w:val="bullet"/>
      <w:lvlText w:val=""/>
      <w:lvlJc w:val="left"/>
      <w:pPr>
        <w:tabs>
          <w:tab w:val="num" w:pos="4830"/>
        </w:tabs>
        <w:ind w:left="4830" w:hanging="360"/>
      </w:pPr>
      <w:rPr>
        <w:rFonts w:ascii="Symbol" w:hAnsi="Symbol" w:hint="default"/>
      </w:rPr>
    </w:lvl>
    <w:lvl w:ilvl="7" w:tplc="04080003" w:tentative="1">
      <w:start w:val="1"/>
      <w:numFmt w:val="bullet"/>
      <w:lvlText w:val="o"/>
      <w:lvlJc w:val="left"/>
      <w:pPr>
        <w:tabs>
          <w:tab w:val="num" w:pos="5550"/>
        </w:tabs>
        <w:ind w:left="5550" w:hanging="360"/>
      </w:pPr>
      <w:rPr>
        <w:rFonts w:ascii="Courier New" w:hAnsi="Courier New" w:cs="Courier New" w:hint="default"/>
      </w:rPr>
    </w:lvl>
    <w:lvl w:ilvl="8" w:tplc="04080005" w:tentative="1">
      <w:start w:val="1"/>
      <w:numFmt w:val="bullet"/>
      <w:lvlText w:val=""/>
      <w:lvlJc w:val="left"/>
      <w:pPr>
        <w:tabs>
          <w:tab w:val="num" w:pos="6270"/>
        </w:tabs>
        <w:ind w:left="6270" w:hanging="360"/>
      </w:pPr>
      <w:rPr>
        <w:rFonts w:ascii="Wingdings" w:hAnsi="Wingdings" w:hint="default"/>
      </w:rPr>
    </w:lvl>
  </w:abstractNum>
  <w:abstractNum w:abstractNumId="7"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8" w15:restartNumberingAfterBreak="0">
    <w:nsid w:val="6EEA53E2"/>
    <w:multiLevelType w:val="hybridMultilevel"/>
    <w:tmpl w:val="E356D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224A37"/>
    <w:multiLevelType w:val="hybridMultilevel"/>
    <w:tmpl w:val="AB9609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05715D8"/>
    <w:multiLevelType w:val="hybridMultilevel"/>
    <w:tmpl w:val="7406995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1441874786">
    <w:abstractNumId w:val="7"/>
  </w:num>
  <w:num w:numId="2" w16cid:durableId="74519030">
    <w:abstractNumId w:val="2"/>
  </w:num>
  <w:num w:numId="3" w16cid:durableId="801505949">
    <w:abstractNumId w:val="8"/>
  </w:num>
  <w:num w:numId="4" w16cid:durableId="634413555">
    <w:abstractNumId w:val="10"/>
  </w:num>
  <w:num w:numId="5" w16cid:durableId="325279447">
    <w:abstractNumId w:val="3"/>
  </w:num>
  <w:num w:numId="6" w16cid:durableId="1158299769">
    <w:abstractNumId w:val="5"/>
  </w:num>
  <w:num w:numId="7" w16cid:durableId="191651703">
    <w:abstractNumId w:val="9"/>
  </w:num>
  <w:num w:numId="8" w16cid:durableId="1070501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4102883">
    <w:abstractNumId w:val="4"/>
  </w:num>
  <w:num w:numId="10" w16cid:durableId="1664552358">
    <w:abstractNumId w:val="6"/>
  </w:num>
  <w:num w:numId="11" w16cid:durableId="1118649218">
    <w:abstractNumId w:val="7"/>
    <w:lvlOverride w:ilvl="0"/>
    <w:lvlOverride w:ilvl="1"/>
    <w:lvlOverride w:ilvl="2"/>
    <w:lvlOverride w:ilvl="3"/>
    <w:lvlOverride w:ilvl="4"/>
    <w:lvlOverride w:ilvl="5"/>
    <w:lvlOverride w:ilvl="6"/>
    <w:lvlOverride w:ilvl="7"/>
    <w:lvlOverride w:ilvl="8"/>
  </w:num>
  <w:num w:numId="12" w16cid:durableId="146665459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65A"/>
    <w:rsid w:val="000F5DF6"/>
    <w:rsid w:val="001039CA"/>
    <w:rsid w:val="001841B9"/>
    <w:rsid w:val="001B0106"/>
    <w:rsid w:val="00205345"/>
    <w:rsid w:val="002F34EF"/>
    <w:rsid w:val="005348E2"/>
    <w:rsid w:val="005B56DD"/>
    <w:rsid w:val="00716498"/>
    <w:rsid w:val="00783374"/>
    <w:rsid w:val="0079765A"/>
    <w:rsid w:val="007D382B"/>
    <w:rsid w:val="008159D7"/>
    <w:rsid w:val="00877657"/>
    <w:rsid w:val="009F5A5A"/>
    <w:rsid w:val="00B525A5"/>
    <w:rsid w:val="00CC18DD"/>
    <w:rsid w:val="00CC4EC0"/>
    <w:rsid w:val="00CE00D4"/>
    <w:rsid w:val="00D06346"/>
    <w:rsid w:val="00F713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F0FBE"/>
  <w15:chartTrackingRefBased/>
  <w15:docId w15:val="{707A0EE3-23D8-4BF4-8892-DB4177FD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65A"/>
    <w:pPr>
      <w:spacing w:line="240" w:lineRule="auto"/>
    </w:pPr>
    <w:rPr>
      <w:rFonts w:ascii="Times New Roman" w:eastAsia="Times New Roman" w:hAnsi="Times New Roman" w:cs="Times New Roman"/>
      <w:sz w:val="24"/>
      <w:szCs w:val="24"/>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65A"/>
    <w:pPr>
      <w:spacing w:after="200" w:line="276" w:lineRule="auto"/>
      <w:ind w:left="720"/>
      <w:contextualSpacing/>
    </w:pPr>
    <w:rPr>
      <w:rFonts w:ascii="Calibri" w:hAnsi="Calibri"/>
      <w:sz w:val="22"/>
      <w:szCs w:val="22"/>
      <w:lang w:val="el-GR"/>
    </w:rPr>
  </w:style>
  <w:style w:type="table" w:customStyle="1" w:styleId="TableGrid3">
    <w:name w:val="Table Grid3"/>
    <w:uiPriority w:val="99"/>
    <w:rsid w:val="0079765A"/>
    <w:pPr>
      <w:spacing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rsid w:val="001B01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93917">
      <w:bodyDiv w:val="1"/>
      <w:marLeft w:val="0"/>
      <w:marRight w:val="0"/>
      <w:marTop w:val="0"/>
      <w:marBottom w:val="0"/>
      <w:divBdr>
        <w:top w:val="none" w:sz="0" w:space="0" w:color="auto"/>
        <w:left w:val="none" w:sz="0" w:space="0" w:color="auto"/>
        <w:bottom w:val="none" w:sz="0" w:space="0" w:color="auto"/>
        <w:right w:val="none" w:sz="0" w:space="0" w:color="auto"/>
      </w:divBdr>
    </w:div>
    <w:div w:id="557210286">
      <w:bodyDiv w:val="1"/>
      <w:marLeft w:val="0"/>
      <w:marRight w:val="0"/>
      <w:marTop w:val="0"/>
      <w:marBottom w:val="0"/>
      <w:divBdr>
        <w:top w:val="none" w:sz="0" w:space="0" w:color="auto"/>
        <w:left w:val="none" w:sz="0" w:space="0" w:color="auto"/>
        <w:bottom w:val="none" w:sz="0" w:space="0" w:color="auto"/>
        <w:right w:val="none" w:sz="0" w:space="0" w:color="auto"/>
      </w:divBdr>
    </w:div>
    <w:div w:id="663901880">
      <w:bodyDiv w:val="1"/>
      <w:marLeft w:val="0"/>
      <w:marRight w:val="0"/>
      <w:marTop w:val="0"/>
      <w:marBottom w:val="0"/>
      <w:divBdr>
        <w:top w:val="none" w:sz="0" w:space="0" w:color="auto"/>
        <w:left w:val="none" w:sz="0" w:space="0" w:color="auto"/>
        <w:bottom w:val="none" w:sz="0" w:space="0" w:color="auto"/>
        <w:right w:val="none" w:sz="0" w:space="0" w:color="auto"/>
      </w:divBdr>
    </w:div>
    <w:div w:id="850410941">
      <w:bodyDiv w:val="1"/>
      <w:marLeft w:val="0"/>
      <w:marRight w:val="0"/>
      <w:marTop w:val="0"/>
      <w:marBottom w:val="0"/>
      <w:divBdr>
        <w:top w:val="none" w:sz="0" w:space="0" w:color="auto"/>
        <w:left w:val="none" w:sz="0" w:space="0" w:color="auto"/>
        <w:bottom w:val="none" w:sz="0" w:space="0" w:color="auto"/>
        <w:right w:val="none" w:sz="0" w:space="0" w:color="auto"/>
      </w:divBdr>
    </w:div>
    <w:div w:id="1032874972">
      <w:bodyDiv w:val="1"/>
      <w:marLeft w:val="0"/>
      <w:marRight w:val="0"/>
      <w:marTop w:val="0"/>
      <w:marBottom w:val="0"/>
      <w:divBdr>
        <w:top w:val="none" w:sz="0" w:space="0" w:color="auto"/>
        <w:left w:val="none" w:sz="0" w:space="0" w:color="auto"/>
        <w:bottom w:val="none" w:sz="0" w:space="0" w:color="auto"/>
        <w:right w:val="none" w:sz="0" w:space="0" w:color="auto"/>
      </w:divBdr>
    </w:div>
    <w:div w:id="1158885347">
      <w:bodyDiv w:val="1"/>
      <w:marLeft w:val="0"/>
      <w:marRight w:val="0"/>
      <w:marTop w:val="0"/>
      <w:marBottom w:val="0"/>
      <w:divBdr>
        <w:top w:val="none" w:sz="0" w:space="0" w:color="auto"/>
        <w:left w:val="none" w:sz="0" w:space="0" w:color="auto"/>
        <w:bottom w:val="none" w:sz="0" w:space="0" w:color="auto"/>
        <w:right w:val="none" w:sz="0" w:space="0" w:color="auto"/>
      </w:divBdr>
    </w:div>
    <w:div w:id="1298222552">
      <w:bodyDiv w:val="1"/>
      <w:marLeft w:val="0"/>
      <w:marRight w:val="0"/>
      <w:marTop w:val="0"/>
      <w:marBottom w:val="0"/>
      <w:divBdr>
        <w:top w:val="none" w:sz="0" w:space="0" w:color="auto"/>
        <w:left w:val="none" w:sz="0" w:space="0" w:color="auto"/>
        <w:bottom w:val="none" w:sz="0" w:space="0" w:color="auto"/>
        <w:right w:val="none" w:sz="0" w:space="0" w:color="auto"/>
      </w:divBdr>
    </w:div>
    <w:div w:id="1407149900">
      <w:bodyDiv w:val="1"/>
      <w:marLeft w:val="0"/>
      <w:marRight w:val="0"/>
      <w:marTop w:val="0"/>
      <w:marBottom w:val="0"/>
      <w:divBdr>
        <w:top w:val="none" w:sz="0" w:space="0" w:color="auto"/>
        <w:left w:val="none" w:sz="0" w:space="0" w:color="auto"/>
        <w:bottom w:val="none" w:sz="0" w:space="0" w:color="auto"/>
        <w:right w:val="none" w:sz="0" w:space="0" w:color="auto"/>
      </w:divBdr>
    </w:div>
    <w:div w:id="1463157309">
      <w:bodyDiv w:val="1"/>
      <w:marLeft w:val="0"/>
      <w:marRight w:val="0"/>
      <w:marTop w:val="0"/>
      <w:marBottom w:val="0"/>
      <w:divBdr>
        <w:top w:val="none" w:sz="0" w:space="0" w:color="auto"/>
        <w:left w:val="none" w:sz="0" w:space="0" w:color="auto"/>
        <w:bottom w:val="none" w:sz="0" w:space="0" w:color="auto"/>
        <w:right w:val="none" w:sz="0" w:space="0" w:color="auto"/>
      </w:divBdr>
    </w:div>
    <w:div w:id="165244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1082</Words>
  <Characters>5848</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Asimenia Koromili</dc:creator>
  <cp:keywords/>
  <dc:description/>
  <cp:lastModifiedBy>KOROMILI ASIMENIA</cp:lastModifiedBy>
  <cp:revision>4</cp:revision>
  <dcterms:created xsi:type="dcterms:W3CDTF">2024-10-09T12:11:00Z</dcterms:created>
  <dcterms:modified xsi:type="dcterms:W3CDTF">2024-10-09T12:12:00Z</dcterms:modified>
</cp:coreProperties>
</file>